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2B" w:rsidRDefault="004E2C2B" w:rsidP="004E2C2B"/>
    <w:tbl>
      <w:tblPr>
        <w:tblpPr w:leftFromText="180" w:rightFromText="180" w:bottomFromText="200" w:vertAnchor="text" w:tblpXSpec="center" w:tblpY="1"/>
        <w:tblOverlap w:val="never"/>
        <w:tblW w:w="0" w:type="auto"/>
        <w:tblCellMar>
          <w:left w:w="10" w:type="dxa"/>
          <w:right w:w="10" w:type="dxa"/>
        </w:tblCellMar>
        <w:tblLook w:val="04A0"/>
      </w:tblPr>
      <w:tblGrid>
        <w:gridCol w:w="4833"/>
        <w:gridCol w:w="3441"/>
        <w:gridCol w:w="6009"/>
      </w:tblGrid>
      <w:tr w:rsidR="004E2C2B" w:rsidTr="004E2C2B">
        <w:trPr>
          <w:trHeight w:val="1"/>
        </w:trPr>
        <w:tc>
          <w:tcPr>
            <w:tcW w:w="14796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4E2C2B" w:rsidRDefault="004E2C2B">
            <w:pPr>
              <w:tabs>
                <w:tab w:val="center" w:pos="7852"/>
              </w:tabs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i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i/>
                <w:sz w:val="24"/>
              </w:rPr>
              <w:t>Приложение к Основной общеобразовательной программе</w:t>
            </w:r>
          </w:p>
          <w:p w:rsidR="004E2C2B" w:rsidRDefault="004E2C2B">
            <w:pPr>
              <w:tabs>
                <w:tab w:val="center" w:pos="7852"/>
              </w:tabs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i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i/>
                <w:sz w:val="24"/>
              </w:rPr>
              <w:t>основного общего образования</w:t>
            </w:r>
          </w:p>
          <w:p w:rsidR="004E2C2B" w:rsidRDefault="004E2C2B">
            <w:pPr>
              <w:tabs>
                <w:tab w:val="center" w:pos="78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E2C2B" w:rsidRDefault="004E2C2B">
            <w:pPr>
              <w:tabs>
                <w:tab w:val="center" w:pos="7852"/>
              </w:tabs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МУНИЦИПАЛЬНОЕ БЮДЖЕТНОЕ ОБЩЕОБРАЗОВАТЕЛЬНОЕ УЧРЕЖДЕНИЕ</w:t>
            </w:r>
          </w:p>
          <w:p w:rsidR="004E2C2B" w:rsidRDefault="004E2C2B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СРЕДНЯЯ ОБЩЕОБРАЗОВАТЕЛЬНАЯ ШКОЛА с. КАЛМАШЕВО </w:t>
            </w:r>
          </w:p>
          <w:p w:rsidR="004E2C2B" w:rsidRDefault="004E2C2B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МУНИЦИПАЛЬНОГО РАЙОНА ЧИШМИНСКИЙ РАЙОН</w:t>
            </w:r>
          </w:p>
          <w:p w:rsidR="004E2C2B" w:rsidRDefault="004E2C2B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>РЕСПУБЛИКИ БАШКОРТОСТАН</w:t>
            </w:r>
          </w:p>
          <w:p w:rsidR="004E2C2B" w:rsidRDefault="004E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E2C2B" w:rsidRDefault="004E2C2B">
            <w:pPr>
              <w:spacing w:after="0" w:line="240" w:lineRule="auto"/>
            </w:pPr>
          </w:p>
        </w:tc>
      </w:tr>
      <w:tr w:rsidR="004E2C2B" w:rsidTr="004E2C2B">
        <w:trPr>
          <w:trHeight w:val="1"/>
        </w:trPr>
        <w:tc>
          <w:tcPr>
            <w:tcW w:w="5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4E2C2B" w:rsidRDefault="004E2C2B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Рассмотрено   и принято</w:t>
            </w:r>
          </w:p>
          <w:p w:rsidR="004E2C2B" w:rsidRDefault="004E2C2B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на заседании МО</w:t>
            </w:r>
          </w:p>
          <w:p w:rsidR="004E2C2B" w:rsidRDefault="004E2C2B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Протокол №___</w:t>
            </w:r>
          </w:p>
          <w:p w:rsidR="004E2C2B" w:rsidRDefault="004E2C2B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2018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г.   </w:t>
            </w:r>
          </w:p>
          <w:p w:rsidR="004E2C2B" w:rsidRDefault="004E2C2B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4E2C2B" w:rsidRDefault="004E2C2B">
            <w:pPr>
              <w:spacing w:after="0" w:line="240" w:lineRule="auto"/>
              <w:ind w:left="145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Согласовано</w:t>
            </w:r>
          </w:p>
          <w:p w:rsidR="004E2C2B" w:rsidRDefault="004E2C2B">
            <w:pPr>
              <w:spacing w:after="0" w:line="240" w:lineRule="auto"/>
              <w:ind w:left="145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Заместитель директора по УВР: ___________ Р. Р.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Хамзина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  <w:p w:rsidR="004E2C2B" w:rsidRDefault="004E2C2B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2018 г.</w:t>
            </w:r>
          </w:p>
          <w:p w:rsidR="004E2C2B" w:rsidRDefault="004E2C2B">
            <w:pPr>
              <w:spacing w:after="0" w:line="240" w:lineRule="auto"/>
              <w:ind w:left="145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</w:tc>
        <w:tc>
          <w:tcPr>
            <w:tcW w:w="62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4E2C2B" w:rsidRDefault="004E2C2B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Утверждено</w:t>
            </w:r>
          </w:p>
          <w:p w:rsidR="004E2C2B" w:rsidRDefault="004E2C2B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Директор СОШ с.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Калмашево</w:t>
            </w:r>
            <w:proofErr w:type="spellEnd"/>
          </w:p>
          <w:p w:rsidR="004E2C2B" w:rsidRDefault="004E2C2B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______________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Р. А.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Байков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  <w:p w:rsidR="004E2C2B" w:rsidRDefault="004E2C2B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Приказ № ____</w:t>
            </w:r>
          </w:p>
          <w:p w:rsidR="004E2C2B" w:rsidRDefault="004E2C2B">
            <w:pPr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 2018 г.</w:t>
            </w:r>
          </w:p>
          <w:p w:rsidR="004E2C2B" w:rsidRDefault="004E2C2B">
            <w:pPr>
              <w:spacing w:after="0" w:line="240" w:lineRule="auto"/>
            </w:pPr>
          </w:p>
        </w:tc>
      </w:tr>
    </w:tbl>
    <w:p w:rsidR="004E2C2B" w:rsidRDefault="004E2C2B" w:rsidP="004E2C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textWrapping" w:clear="all"/>
      </w:r>
    </w:p>
    <w:p w:rsidR="004E2C2B" w:rsidRDefault="00AD1716" w:rsidP="00AD1716">
      <w:pPr>
        <w:spacing w:after="0" w:line="240" w:lineRule="auto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</w:t>
      </w:r>
      <w:r w:rsidR="004E2C2B">
        <w:rPr>
          <w:rFonts w:ascii="Times New Roman CYR" w:eastAsia="Times New Roman CYR" w:hAnsi="Times New Roman CYR" w:cs="Times New Roman CYR"/>
          <w:sz w:val="28"/>
        </w:rPr>
        <w:t>РАБОЧАЯ ПРОГРАММА</w:t>
      </w:r>
    </w:p>
    <w:p w:rsidR="004E2C2B" w:rsidRDefault="004E2C2B" w:rsidP="004E2C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ПО ПРЕДМЕТУ  </w:t>
      </w:r>
      <w:r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 CYR" w:eastAsia="Times New Roman CYR" w:hAnsi="Times New Roman CYR" w:cs="Times New Roman CYR"/>
          <w:sz w:val="28"/>
        </w:rPr>
        <w:t>ТЕХНОЛОГИЯ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4E2C2B" w:rsidRDefault="004E2C2B" w:rsidP="004E2C2B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ДЛЯ 5 – 8  КЛАССОВ</w:t>
      </w:r>
    </w:p>
    <w:p w:rsidR="004E2C2B" w:rsidRPr="00AD1716" w:rsidRDefault="004E2C2B" w:rsidP="00816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603B" w:rsidRPr="00AD1716" w:rsidRDefault="0081603B" w:rsidP="0081603B">
      <w:pPr>
        <w:pStyle w:val="a3"/>
        <w:numPr>
          <w:ilvl w:val="0"/>
          <w:numId w:val="34"/>
        </w:numPr>
        <w:spacing w:before="0" w:beforeAutospacing="0" w:after="0" w:afterAutospacing="0" w:line="357" w:lineRule="atLeast"/>
        <w:ind w:left="0"/>
        <w:rPr>
          <w:color w:val="000000"/>
        </w:rPr>
      </w:pPr>
      <w:r w:rsidRPr="00AD1716">
        <w:rPr>
          <w:color w:val="000000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81603B" w:rsidRPr="00AD1716" w:rsidRDefault="0081603B" w:rsidP="0081603B">
      <w:pPr>
        <w:pStyle w:val="a3"/>
        <w:numPr>
          <w:ilvl w:val="0"/>
          <w:numId w:val="34"/>
        </w:numPr>
        <w:spacing w:before="0" w:beforeAutospacing="0" w:after="0" w:afterAutospacing="0" w:line="357" w:lineRule="atLeast"/>
        <w:ind w:left="0"/>
        <w:rPr>
          <w:color w:val="000000"/>
        </w:rPr>
      </w:pPr>
      <w:r w:rsidRPr="00AD1716">
        <w:rPr>
          <w:color w:val="000000"/>
        </w:rPr>
        <w:t xml:space="preserve">Технология: программа: 5-8 классы / Н.В. Синица, П.С. </w:t>
      </w:r>
      <w:proofErr w:type="spellStart"/>
      <w:r w:rsidRPr="00AD1716">
        <w:rPr>
          <w:color w:val="000000"/>
        </w:rPr>
        <w:t>Самородский</w:t>
      </w:r>
      <w:proofErr w:type="spellEnd"/>
      <w:r w:rsidRPr="00AD1716">
        <w:rPr>
          <w:color w:val="000000"/>
        </w:rPr>
        <w:t xml:space="preserve"> – М.: </w:t>
      </w:r>
      <w:proofErr w:type="spellStart"/>
      <w:r w:rsidRPr="00AD1716">
        <w:rPr>
          <w:color w:val="000000"/>
        </w:rPr>
        <w:t>Вентана-Граф</w:t>
      </w:r>
      <w:proofErr w:type="spellEnd"/>
      <w:r w:rsidRPr="00AD1716">
        <w:rPr>
          <w:color w:val="000000"/>
        </w:rPr>
        <w:t>, 2014. Универсальная линия. Соответствует ФГОО ООО (2010г.).</w:t>
      </w:r>
    </w:p>
    <w:p w:rsidR="004E2C2B" w:rsidRDefault="004E2C2B" w:rsidP="004E2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E2C2B" w:rsidRDefault="004E2C2B" w:rsidP="004E2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E2C2B" w:rsidRDefault="004E2C2B" w:rsidP="004E2C2B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4"/>
        </w:rPr>
        <w:t>Срок реализации: 5 лет.</w:t>
      </w:r>
    </w:p>
    <w:p w:rsidR="004E2C2B" w:rsidRDefault="00F9455E" w:rsidP="004E2C2B">
      <w:pPr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Составитель: учитель технологии </w:t>
      </w:r>
      <w:r w:rsidR="004E2C2B">
        <w:rPr>
          <w:rFonts w:ascii="Times New Roman CYR" w:eastAsia="Times New Roman CYR" w:hAnsi="Times New Roman CYR" w:cs="Times New Roman CYR"/>
          <w:sz w:val="24"/>
        </w:rPr>
        <w:t xml:space="preserve"> высшей категории</w:t>
      </w:r>
    </w:p>
    <w:p w:rsidR="004E2C2B" w:rsidRDefault="004E2C2B" w:rsidP="004E2C2B">
      <w:pPr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Башмакова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Гузел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Мидехатовна</w:t>
      </w:r>
      <w:proofErr w:type="spellEnd"/>
    </w:p>
    <w:p w:rsidR="004E2C2B" w:rsidRDefault="004E2C2B" w:rsidP="004E2C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</w:t>
      </w:r>
    </w:p>
    <w:p w:rsidR="004E2C2B" w:rsidRDefault="004E2C2B" w:rsidP="004E2C2B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4E2C2B" w:rsidRDefault="004E2C2B" w:rsidP="004E2C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2018</w:t>
      </w:r>
    </w:p>
    <w:p w:rsidR="00D13733" w:rsidRDefault="00AD1716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</w:p>
    <w:p w:rsidR="00D13733" w:rsidRDefault="00D1373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733" w:rsidRPr="00F9455E" w:rsidRDefault="00D1373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3E3" w:rsidRPr="00F9455E" w:rsidRDefault="00D1373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</w:t>
      </w:r>
      <w:r w:rsidR="00E46A30"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B03E3"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Планируемые результаты освоения учебного предмета «Технология»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Российская гражданская идентичность (патриотизм, уважение к Отечеству, к прошлому и настоящему многонационального народа России (идентификация себя в качестве гражданина России).</w:t>
      </w:r>
      <w:proofErr w:type="gramEnd"/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 саморазвитию и самообразованию на основе мотивации к обучению и познанию.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нравственных чувств и нравственного поведения (веротерпимость,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</w:t>
      </w:r>
      <w:proofErr w:type="gramEnd"/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диалогу).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Освоенность социальных норм, правил поведения, ролей и форм социальной жизни в группах и сообществах.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Участие в школьном самоуправлении и общественной жизни в пределах возрастных компетенций с учетом региональных, этнокультурных, социальных особенностей.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анализировать существующие и планировать будущие образовательные результаты;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выдвигать версии решения проблемы, формулировать гипотезы, предвосхищать конечный результат;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ставить цель деятельности на основе определенной проблемы и существующих возможностей;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формулировать учебные задачи как шаги достижения поставленной цели деятельности.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выбирать из предложенных вариантов и самостоятельно искать средства/ресурсы для решения задачи/достижения цели;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составлять план решения проблемы (выполнения проекта, проведения исследования);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описывать свой опыт, оформляя его для передачи другим людям.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оценивать свою деятельность;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работать по своему плану;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устанавливать связь между полученными характеристиками продукта;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сверять свои действия с целью и, при необходимости, исправлять ошибки самостоятельно.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Владение основами самоконтроля, самооценки, принятия решений и осуществления осознанного выбора </w:t>
      </w: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подбирать слова, соподчиненные ключевому слову, определяющие его признаки и свойства;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выстраивать логическую цепочку, состоящую из ключевого слова и соподчиненных ему слов;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выделять общий признак двух или нескольких предметов или явлений и объяснять их сходство;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обозначать символом и знаком предмет и/или явление;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логические связи между предметами и/или явлениями, обозначать данные логические связи с помощью знаков в схеме;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создавать абстрактный или реальный образ предмета и/или явления;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строить модель/схему на основе условий задачи и/или способа ее решения;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переводить сложную по составу (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многоаспектную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Смысловое чтение.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находить в тексте требуемую информацию (в соответствии с целями своей деятельности);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содержании текста, понимать целостный смысл текста, структурировать текст;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критически оценивать содержание и форму текста.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свое отношение к природной среде;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Развитие мотивации к овладению культурой активного использования словарей и других поисковых систем.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необходимые ключевые поисковые слова и запросы.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возможные роли в совместной деятельности;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играть определенную роль в совместной деятельности;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принимать позицию собеседника, понимая позицию другого, различать в его речи: мнение (точку зрения);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свои действия и действия партнера;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строить позитивные отношения в процессе учебной и познавательной деятельности;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корректно отстаивать свою точку зрения;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критически относиться к собственному мнению;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выделять общую точку зрения в дискуссии;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договариваться о правилах и вопросах для обсуждения в соответствии с поставленной перед группой задачей;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определять задачу коммуникации и в соответствии с ней отбирать речевые средства;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отбирать и использовать речевые средства в процессе коммуникации с другими людьми (диалог в паре, в малой группе и т. д.);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принимать решение в ходе диалога и согласовывать его с собеседником.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выбирать и использовать адекватную информационную модель для передачи своих мыслей средствами естественных языков в соответствии с условиями коммуникации;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выделять информационный аспект задачи, оперировать данными, использовать модель решения задачи;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Самая важная проблема на сегодня в школах это создание необходимых условий для технологической подготовки школьников. Технология в 5-8 классах традиционно представлена такими направлениями, как технический, обслуживающий и сельскохозяйственный труд</w:t>
      </w: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для совместного обучения мальчиков и девочек 5-8 классов для средней общеобразовательной школы. За основу взят вариант II изучения предмета «Технология»</w:t>
      </w: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разделы базовой (государственной) программы 5, 6, 7 и 8-х классов сохранены и включены в разделы рабочей программы. Направление «Технология. Технический труд» интегрировано и для мальчиков и для девочек.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курсу «Технология» включает разделы: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1. Кулинария. </w:t>
      </w: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питания у детей способствует созданию физически здорового поколения.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</w:t>
      </w:r>
      <w:proofErr w:type="spell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неукомплектованностью</w:t>
      </w:r>
      <w:proofErr w:type="spell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кабинета технологии в нашей школе практические работы раздела «Технология приготовления пищи» вынесены на самостоятельное приготовление в домашних условиях.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</w:t>
      </w: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Электротехника.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Создание изделий из текстильных и поделочных материалов. </w:t>
      </w: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отсутствием оборудования (швейных машин, гладильных досок и т.д.) в кабинете технологии, практические работы будут выполняться с помощью ручных стежков, а также по возможности выполнение ВТО в домашних условиях.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 Технология ведения дома.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 Творческие проектные работы.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 Дизайн пришкольного участка.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 Современное производство и профессиональное образование.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 материалов, или с производством и обработкой пищевых продуктов и многое другое, что способствует выявлению осознанного профессионального самоопределения учащимися.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знаний, умений и уровня творческого развития учащихся осуществляется с помощью тестирования, перечня теоретических вопросов, практических работ и заданий в течение года, также защиты проекта. Для оценки теоретических понятий используются проверочные тесты, для оценки умений – практические задания и мини-проекты.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</w:t>
      </w:r>
      <w:proofErr w:type="gramEnd"/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CB03E3" w:rsidRPr="00F9455E" w:rsidRDefault="00CB03E3" w:rsidP="009D5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 разделы программы включают в себя основные теоретические сведения, практические работы. В реализации программы важное место отводится методу проектов, который способствует повышению познавательной и трудовой активности школьников, росту их самостоятельности. Такой метод работы предусматривает коллективную форму выполнения проекта.</w:t>
      </w:r>
    </w:p>
    <w:p w:rsidR="0086763B" w:rsidRPr="00F9455E" w:rsidRDefault="00E46A30" w:rsidP="00E46A30">
      <w:pPr>
        <w:spacing w:after="0" w:line="240" w:lineRule="auto"/>
        <w:ind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86763B" w:rsidRPr="00F9455E">
        <w:rPr>
          <w:rFonts w:ascii="Times New Roman" w:hAnsi="Times New Roman" w:cs="Times New Roman"/>
          <w:b/>
          <w:sz w:val="24"/>
          <w:szCs w:val="24"/>
        </w:rPr>
        <w:t>2. Содержание тем учебного предмета</w:t>
      </w:r>
    </w:p>
    <w:p w:rsidR="00FC137F" w:rsidRPr="00F9455E" w:rsidRDefault="00E46A30" w:rsidP="009D55D1">
      <w:pPr>
        <w:spacing w:after="0" w:line="240" w:lineRule="auto"/>
        <w:ind w:left="-567"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FC137F" w:rsidRPr="00F9455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0E04" w:rsidRPr="00F9455E">
        <w:rPr>
          <w:rFonts w:ascii="Times New Roman" w:hAnsi="Times New Roman" w:cs="Times New Roman"/>
          <w:b/>
          <w:sz w:val="24"/>
          <w:szCs w:val="24"/>
        </w:rPr>
        <w:t xml:space="preserve"> (2 часа в неделю)-70 часов</w:t>
      </w:r>
    </w:p>
    <w:p w:rsidR="00FC137F" w:rsidRPr="00F9455E" w:rsidRDefault="00FC137F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Раздел «Технологии творческой и  опытнической  деятельности»</w:t>
      </w:r>
    </w:p>
    <w:p w:rsidR="00FC137F" w:rsidRPr="00F9455E" w:rsidRDefault="00FC137F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 Исследовательская и созидательная деятельность</w:t>
      </w:r>
    </w:p>
    <w:p w:rsidR="00FC137F" w:rsidRPr="00F9455E" w:rsidRDefault="00FC137F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</w:t>
      </w:r>
    </w:p>
    <w:p w:rsidR="00FC137F" w:rsidRPr="00F9455E" w:rsidRDefault="00FC137F" w:rsidP="009D55D1">
      <w:pPr>
        <w:pStyle w:val="a3"/>
        <w:spacing w:before="0" w:beforeAutospacing="0" w:after="0" w:afterAutospacing="0"/>
        <w:ind w:left="-567" w:firstLine="283"/>
      </w:pPr>
      <w:r w:rsidRPr="00F9455E"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 к проектируемому изделию. Разработка нескольких вариантов изделия и выбор наилучшего. Технологический (основной) этап: разработка конструкции и технологии изготовления изделия, подбор материалов и инструментов, организация рабочего места, изготовление изделия  с соблюдением  правил безопасной работы, подсчёт затрат на изготовление.  Аналитический (заключительный) этап: окончательный контроль готового изделия. Испытание изделия. Анализ того, что получилось, а что нет. Защита проекта.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 xml:space="preserve"> </w:t>
      </w:r>
      <w:r w:rsidRPr="00F9455E">
        <w:rPr>
          <w:b/>
          <w:i/>
        </w:rPr>
        <w:t>Раздел «Технологии домашнего хозяйства»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Тема: Интерьер жилого дома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сведения: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Понятие об интерьере. Требования к интерьеру: эргономические, санитарно-гигиенические, эстетические. 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Варианты плакировки кухни: линейная, параллельная, </w:t>
      </w:r>
      <w:r w:rsidRPr="00F9455E">
        <w:rPr>
          <w:rFonts w:ascii="Times New Roman" w:hAnsi="Times New Roman" w:cs="Times New Roman"/>
          <w:sz w:val="24"/>
          <w:szCs w:val="24"/>
        </w:rPr>
        <w:lastRenderedPageBreak/>
        <w:t>угловая, П-образная.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Оборудование кухни и его рациональное размещение в интерьере. Цветовое решение кухни. Использование современных материалов в отделке кухни. Проектирование кухни на компьютере.</w:t>
      </w:r>
    </w:p>
    <w:p w:rsidR="00FC137F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Лабораторно-практическая работа:</w:t>
      </w:r>
      <w:r w:rsidRPr="00F9455E">
        <w:rPr>
          <w:rFonts w:ascii="Times New Roman" w:hAnsi="Times New Roman" w:cs="Times New Roman"/>
          <w:sz w:val="24"/>
          <w:szCs w:val="24"/>
        </w:rPr>
        <w:t xml:space="preserve">  Разработка плана размещения оборудования на кухне. 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«Электротехника»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 Бытовые электроприборы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: Общие сведения о видах, принципе действия и правилах эксплуатации бытовых электроприборов на кухне: бытового холодильника, микроволновой печи (СВЧ).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Лабораторно-практическая работа: </w:t>
      </w:r>
      <w:r w:rsidRPr="00F9455E">
        <w:rPr>
          <w:rFonts w:ascii="Times New Roman" w:hAnsi="Times New Roman" w:cs="Times New Roman"/>
          <w:sz w:val="24"/>
          <w:szCs w:val="24"/>
        </w:rPr>
        <w:t>Изучение потребности в бытовых электроприборах на кухне. Изучение принципа действия и правил эксплуатации бытового  холодильника и микроволновой печи.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обработки конструкционных материалов»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Тема:  Технологии ручной обработки древесины и древесных материалов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proofErr w:type="gramStart"/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</w:t>
      </w:r>
      <w:proofErr w:type="gramEnd"/>
      <w:r w:rsidRPr="00F9455E">
        <w:rPr>
          <w:rFonts w:ascii="Times New Roman" w:hAnsi="Times New Roman" w:cs="Times New Roman"/>
          <w:i/>
          <w:sz w:val="24"/>
          <w:szCs w:val="24"/>
        </w:rPr>
        <w:t xml:space="preserve"> сведении:</w:t>
      </w:r>
      <w:r w:rsidRPr="00F9455E">
        <w:rPr>
          <w:rFonts w:ascii="Times New Roman" w:hAnsi="Times New Roman" w:cs="Times New Roman"/>
          <w:sz w:val="24"/>
          <w:szCs w:val="24"/>
        </w:rPr>
        <w:t xml:space="preserve"> Рабочее место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>. Столярный или универсальный верстак. Ручные инструменты и приспособления. Планирование создания изделий.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Технологический процесс, технологические операции. Понятия «заготовка», «деталь», «изделие». Технологическая и маршрутная карты.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Графическое изображение изделия: технический рисунок, эскиз, чертёж.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Разметка плоского изделия на заготовке. Разметочные и измерительные инструменты, шаблон. 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Древесина как конструкционный материал. Пиломатериалы. Конструкционные древесные материалы.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Основные технологические операции и приёмы ручной обработки древесины и древесных материалов; особенности их выполнения: пиление, строгание, сверление.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Сборка деталей изделия: гвоздями, шурупами, склеиванием.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Зачистка и лакирование деревянных поверхностей. Правила безопасного труда.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Организация рабочего места для столярных работ.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Чтение графического изображения изделия. Разметка плоского изделия. Определение пород древесины. Характеристика пиломатериалов и древесных материалов.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Выполнение рациональных и безопасных приёмов работы ручными инструментами при пилении, строгании, сверлении.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Соединение деталей из древесины гвоздями, шурупами, склеиванием.</w:t>
      </w:r>
    </w:p>
    <w:p w:rsidR="00E46A30" w:rsidRPr="00F9455E" w:rsidRDefault="0086763B" w:rsidP="00E46A3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Использование ручных инструментов и приспособлений с соблюдением правил безопасной работы.</w:t>
      </w:r>
    </w:p>
    <w:p w:rsidR="0086763B" w:rsidRPr="00F9455E" w:rsidRDefault="0086763B" w:rsidP="00E46A3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Технологии ручной обработки металлов и искусственных материалов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Рабочее место для ручной обработки металлов и искусственных материалов (пластмасс). Тонкие металлические листы, проволока и искусственные конструкционные материалы.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t>Основные технологические операции и приёмы ручной обработки металлов (правка, резание, зачистка, гибка) и искусственных материалов.</w:t>
      </w:r>
      <w:r w:rsidR="00E46A30" w:rsidRPr="00F9455E">
        <w:t xml:space="preserve"> </w:t>
      </w:r>
      <w:r w:rsidRPr="00F9455E">
        <w:t xml:space="preserve">Соединение тонких металлических листов </w:t>
      </w:r>
      <w:proofErr w:type="spellStart"/>
      <w:r w:rsidRPr="00F9455E">
        <w:t>фальцевым</w:t>
      </w:r>
      <w:proofErr w:type="spellEnd"/>
      <w:r w:rsidRPr="00F9455E">
        <w:t xml:space="preserve"> швом и заклёпками.</w:t>
      </w:r>
      <w:r w:rsidR="00E46A30" w:rsidRPr="00F9455E">
        <w:t xml:space="preserve">  </w:t>
      </w:r>
      <w:r w:rsidRPr="00F9455E">
        <w:t>Правила безопасной работы.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  Лабораторно-практические и практические работы.  </w:t>
      </w:r>
      <w:r w:rsidRPr="00F9455E">
        <w:t>Оборудование рабочего места для изготовления изделий из</w:t>
      </w:r>
      <w:r w:rsidRPr="00F9455E">
        <w:rPr>
          <w:i/>
        </w:rPr>
        <w:t xml:space="preserve"> </w:t>
      </w:r>
      <w:r w:rsidRPr="00F9455E">
        <w:t>металлов и искусственных материалов.</w:t>
      </w:r>
      <w:r w:rsidR="00E46A30" w:rsidRPr="00F9455E">
        <w:rPr>
          <w:i/>
        </w:rPr>
        <w:t xml:space="preserve"> </w:t>
      </w:r>
      <w:r w:rsidRPr="00F9455E">
        <w:t>Ознакомление с тонкими металлическими листами, проволокой и искусственными материалами. Планирование слесарных работ. Разметка деталей из тонких металлических листов, проволоки, искусственных материалов.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Правка, резание, зачистка и гибка металлического листа и проволоки с соблюдением правил безопасного труда.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Тема: Технологии художественно-прикладной обработки материалов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lastRenderedPageBreak/>
        <w:t>Теоретические сведения.</w:t>
      </w:r>
      <w:r w:rsidRPr="00F9455E">
        <w:t xml:space="preserve"> Технологии художественно-прикладной обработки материалов. Выпиливание контуров фигур лобзиком. Материалы, инструменты и приспособления для выпиливания. Организация рабочего места, приёмы выполнения работ. Правила безопасной работы лобзиком.</w:t>
      </w:r>
      <w:r w:rsidR="00E46A30" w:rsidRPr="00F9455E">
        <w:t xml:space="preserve">  </w:t>
      </w:r>
      <w:r w:rsidRPr="00F9455E">
        <w:t xml:space="preserve">Выжигание. </w:t>
      </w:r>
      <w:proofErr w:type="spellStart"/>
      <w:r w:rsidRPr="00F9455E">
        <w:t>Электровыжигатель</w:t>
      </w:r>
      <w:proofErr w:type="spellEnd"/>
      <w:r w:rsidRPr="00F9455E">
        <w:t xml:space="preserve">, его устройство и принцип работы. Материалы и инструменты. 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 xml:space="preserve">Выполнение подготовительных работ </w:t>
      </w:r>
      <w:proofErr w:type="gramStart"/>
      <w:r w:rsidRPr="00F9455E">
        <w:t>для</w:t>
      </w:r>
      <w:proofErr w:type="gramEnd"/>
      <w:r w:rsidRPr="00F9455E">
        <w:t xml:space="preserve">  </w:t>
      </w:r>
      <w:proofErr w:type="gramStart"/>
      <w:r w:rsidRPr="00F9455E">
        <w:t>выпиливание</w:t>
      </w:r>
      <w:proofErr w:type="gramEnd"/>
      <w:r w:rsidRPr="00F9455E">
        <w:t xml:space="preserve"> лобзиком фигуры. Разработка и нанесение рисунка на изделие. Зачистка изделия.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Раздел «Создание изделий из текстильных материалов»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 Свойства текстильных материалов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сатиновое. Лицевая и изнаночная стороны ткани.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 xml:space="preserve">Определение направления долевой нити в ткани. </w:t>
      </w:r>
      <w:proofErr w:type="gramStart"/>
      <w:r w:rsidRPr="00F9455E">
        <w:t>Определение лицевой и изнаночной сторон в ткани.</w:t>
      </w:r>
      <w:proofErr w:type="gramEnd"/>
      <w:r w:rsidRPr="00F9455E">
        <w:t xml:space="preserve"> Изучение свой</w:t>
      </w:r>
      <w:proofErr w:type="gramStart"/>
      <w:r w:rsidRPr="00F9455E">
        <w:t>ств</w:t>
      </w:r>
      <w:r w:rsidRPr="00F9455E">
        <w:rPr>
          <w:i/>
        </w:rPr>
        <w:t xml:space="preserve"> </w:t>
      </w:r>
      <w:r w:rsidRPr="00F9455E">
        <w:t>тк</w:t>
      </w:r>
      <w:proofErr w:type="gramEnd"/>
      <w:r w:rsidRPr="00F9455E">
        <w:t>аней из хлопка и льна.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Тема: Конструирование швейных изделий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фартука, прямой юбки с </w:t>
      </w:r>
      <w:proofErr w:type="spellStart"/>
      <w:r w:rsidRPr="00F9455E">
        <w:t>кулиской</w:t>
      </w:r>
      <w:proofErr w:type="spellEnd"/>
      <w:r w:rsidRPr="00F9455E">
        <w:t xml:space="preserve"> на резинке. Подготовка выкройки к раскрою. Копирование готовой выкройки. Правила безопасной работы ножницами.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Лабораторно-практические и практические работы: </w:t>
      </w:r>
      <w:r w:rsidRPr="00F9455E">
        <w:t>Изготовление выкроек для образцов ручных и машинных</w:t>
      </w:r>
      <w:r w:rsidRPr="00F9455E">
        <w:rPr>
          <w:i/>
        </w:rPr>
        <w:t xml:space="preserve"> </w:t>
      </w:r>
      <w:r w:rsidRPr="00F9455E">
        <w:t>работ.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t>Снятие мерок и изготовление выкройки проектного изделия.</w:t>
      </w:r>
      <w:r w:rsidR="00E46A30" w:rsidRPr="00F9455E">
        <w:t xml:space="preserve"> </w:t>
      </w:r>
      <w:r w:rsidRPr="00F9455E">
        <w:t>Подготовка выкройки проектного изделия к раскрою.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Тема:  Швейная машина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</w:t>
      </w:r>
      <w:r w:rsidRPr="00F9455E">
        <w:t>.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>Упражнение в шитье на швейной машине, не заправленной</w:t>
      </w:r>
      <w:r w:rsidRPr="00F9455E">
        <w:rPr>
          <w:i/>
        </w:rPr>
        <w:t xml:space="preserve"> </w:t>
      </w:r>
      <w:r w:rsidRPr="00F9455E">
        <w:t>нитками.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Заправка швейной машины нитками. Упражнение в шитье на швейной машине, заправленной нитками. </w:t>
      </w:r>
    </w:p>
    <w:p w:rsidR="00FC137F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t xml:space="preserve">Выполнение прямой и зигзагообразной строчек с изменением длины </w:t>
      </w:r>
      <w:proofErr w:type="spellStart"/>
      <w:r w:rsidRPr="00F9455E">
        <w:t>стежка</w:t>
      </w:r>
      <w:proofErr w:type="gramStart"/>
      <w:r w:rsidRPr="00F9455E">
        <w:t>.У</w:t>
      </w:r>
      <w:proofErr w:type="gramEnd"/>
      <w:r w:rsidRPr="00F9455E">
        <w:t>пражнение</w:t>
      </w:r>
      <w:proofErr w:type="spellEnd"/>
      <w:r w:rsidRPr="00F9455E">
        <w:t xml:space="preserve"> в выполнении закрепок.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b/>
          <w:i/>
        </w:rPr>
        <w:t>Тема: Технология изготовления швейных изделий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Организация рабочего места для раскройных работ.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F9455E">
        <w:t>Обмеловка</w:t>
      </w:r>
      <w:proofErr w:type="spellEnd"/>
      <w:r w:rsidRPr="00F9455E"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 Способы переноса линий выкройки на детали кроя: портновскими булавками и мелом, прямыми стежками.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lastRenderedPageBreak/>
        <w:t>Основные операции при ручных работах: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Требования к выполнению машинных работ. Основные операции при машинной обработке изделия: предохранение срезов от осыпания — машинное обмётывание зигзагообразной строчкой; постоянное соединение деталей — стачивание; постоянное закрепление подогнутого края — застрачивание (с открытым и закрытым срезами).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F9455E">
        <w:t>приутюживание</w:t>
      </w:r>
      <w:proofErr w:type="spellEnd"/>
      <w:r w:rsidRPr="00F9455E">
        <w:t xml:space="preserve">, </w:t>
      </w:r>
      <w:proofErr w:type="spellStart"/>
      <w:r w:rsidRPr="00F9455E">
        <w:t>разутюживание</w:t>
      </w:r>
      <w:proofErr w:type="spellEnd"/>
      <w:r w:rsidRPr="00F9455E">
        <w:t>, заутюживание. Правила безопасной работы утюгом.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Классификация машинных швов: </w:t>
      </w:r>
      <w:proofErr w:type="gramStart"/>
      <w:r w:rsidRPr="00F9455E">
        <w:t>соединительные</w:t>
      </w:r>
      <w:proofErr w:type="gramEnd"/>
      <w:r w:rsidRPr="00F9455E">
        <w:t xml:space="preserve"> (стачной шов </w:t>
      </w:r>
      <w:proofErr w:type="spellStart"/>
      <w:r w:rsidRPr="00F9455E">
        <w:t>вразутюжку</w:t>
      </w:r>
      <w:proofErr w:type="spellEnd"/>
      <w:r w:rsidRPr="00F9455E">
        <w:t xml:space="preserve"> и стачной шов </w:t>
      </w:r>
      <w:proofErr w:type="spellStart"/>
      <w:r w:rsidRPr="00F9455E">
        <w:t>взаутюжку</w:t>
      </w:r>
      <w:proofErr w:type="spellEnd"/>
      <w:r w:rsidRPr="00F9455E">
        <w:t xml:space="preserve">) и краевые (шов </w:t>
      </w:r>
      <w:proofErr w:type="spellStart"/>
      <w:r w:rsidRPr="00F9455E">
        <w:t>вподгибку</w:t>
      </w:r>
      <w:proofErr w:type="spellEnd"/>
      <w:r w:rsidRPr="00F9455E">
        <w:t xml:space="preserve"> с открытым срезом и шов </w:t>
      </w:r>
      <w:proofErr w:type="spellStart"/>
      <w:r w:rsidRPr="00F9455E">
        <w:t>вподгибку</w:t>
      </w:r>
      <w:proofErr w:type="spellEnd"/>
      <w:r w:rsidRPr="00F9455E">
        <w:t xml:space="preserve"> с открытым обмётанным срезом, шов </w:t>
      </w:r>
      <w:proofErr w:type="spellStart"/>
      <w:r w:rsidRPr="00F9455E">
        <w:t>вподгибку</w:t>
      </w:r>
      <w:proofErr w:type="spellEnd"/>
      <w:r w:rsidRPr="00F9455E">
        <w:t xml:space="preserve"> с закрытым срезом).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Последовательность изготовления швейных изделий. Технология пошива фартука, юбки. Обработка </w:t>
      </w:r>
      <w:proofErr w:type="spellStart"/>
      <w:r w:rsidRPr="00F9455E">
        <w:t>кулиски</w:t>
      </w:r>
      <w:proofErr w:type="spellEnd"/>
      <w:r w:rsidRPr="00F9455E">
        <w:t xml:space="preserve"> для мягкого пояса (в фартуке), резинки (в юбке). Профессии закройщик,  портной.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Лабораторно-практические и практические работы.</w:t>
      </w:r>
      <w:r w:rsidRPr="00F9455E">
        <w:t xml:space="preserve"> Раскладка выкроек на ткани. Раскрой швейного изделия. </w:t>
      </w:r>
    </w:p>
    <w:p w:rsidR="00FC137F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t>Изготовление образцов ручных и машинных работ.</w:t>
      </w:r>
      <w:r w:rsidR="00E46A30" w:rsidRPr="00F9455E">
        <w:t xml:space="preserve"> </w:t>
      </w:r>
      <w:r w:rsidRPr="00F9455E">
        <w:t>Проведение влажно-тепловых работ.</w:t>
      </w:r>
      <w:r w:rsidR="00E46A30" w:rsidRPr="00F9455E">
        <w:t xml:space="preserve"> </w:t>
      </w:r>
      <w:r w:rsidRPr="00F9455E">
        <w:t>Обработка проектного изделия по индивидуальному плану,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Тема: Художественные ремесла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</w:t>
      </w:r>
      <w:r w:rsidRPr="00F9455E">
        <w:t>.  Лоскутное шитье (</w:t>
      </w:r>
      <w:proofErr w:type="spellStart"/>
      <w:r w:rsidRPr="00F9455E">
        <w:t>пэчворк</w:t>
      </w:r>
      <w:proofErr w:type="spellEnd"/>
      <w:r w:rsidRPr="00F9455E">
        <w:t xml:space="preserve">), история возникновения. Отделка швейных изделий техникой лоскутного шитья. Материалы и оборудование для лоскутного шитья.  Подготовка ткани к работе. Технология выполнения изделий в технике </w:t>
      </w:r>
      <w:proofErr w:type="spellStart"/>
      <w:r w:rsidRPr="00F9455E">
        <w:t>пэчворк</w:t>
      </w:r>
      <w:proofErr w:type="spellEnd"/>
      <w:r w:rsidRPr="00F9455E">
        <w:t xml:space="preserve">. Использование компьютера </w:t>
      </w:r>
      <w:proofErr w:type="spellStart"/>
      <w:r w:rsidRPr="00F9455E">
        <w:t>всоздании</w:t>
      </w:r>
      <w:proofErr w:type="spellEnd"/>
      <w:r w:rsidRPr="00F9455E">
        <w:t xml:space="preserve"> эскиза лоскутного одеяла.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Лабораторно-практические и практические работы: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Создание схемы лоскутного одеяла, коврика. Выполнение образцов лоскутного шитья.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b/>
          <w:i/>
        </w:rPr>
      </w:pPr>
      <w:r w:rsidRPr="00F9455E">
        <w:rPr>
          <w:b/>
          <w:i/>
        </w:rPr>
        <w:t>Раздел Кулинария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Санитария и гигиена на кухне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</w:t>
      </w:r>
      <w:r w:rsidRPr="00F9455E">
        <w:t>. Понятия «санитария» и «гигиена». Правила санитарии и гигиены перед началом работы, при приготовлении пищи.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t>Правила безопасной работы при пользовании электрическими плитами и электроприборами, газовыми плитами, при работе с ножом, кипящими жидкостями и приспособлениями.</w:t>
      </w:r>
      <w:r w:rsidR="00E46A30" w:rsidRPr="00F9455E">
        <w:t xml:space="preserve">  </w:t>
      </w:r>
      <w:r w:rsidRPr="00F9455E">
        <w:t>Профессия повар.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Здоровое питание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Питание как физиологическая потребность. Состав пищевых продуктов. Значение белков, жиров, углеводов для жизнедеятельности человека. Роль витаминов, минеральных веществ и воды в обмене веществ, их содержание в пищевых продуктах.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Бутерброды и горячие напитки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</w:t>
      </w:r>
      <w:r w:rsidRPr="00F9455E">
        <w:t>. Продукты, применяемые для приготовления бутербродов. Значение хлеба в питании человека. Виды бутербродов. Технология приготовления бутербродов. Требования к качеству готовых бутербродов. Условия и сроки их хранения. Подача бутербродов.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Виды горячих напитков (чай, кофе, какао). Сорта чая, их вкусовые достоинства, полезные свойства. Технология заваривания, подача чая. Виды кофе. Технология приготовления, подача кофе. Приборы для приготовления кофе.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Практические работы. </w:t>
      </w:r>
      <w:r w:rsidRPr="00F9455E">
        <w:t>Приготовление и оформление бутербродов.</w:t>
      </w:r>
      <w:r w:rsidRPr="00F9455E">
        <w:rPr>
          <w:i/>
        </w:rPr>
        <w:t xml:space="preserve"> </w:t>
      </w:r>
      <w:r w:rsidRPr="00F9455E">
        <w:t>Приготовление горячих напитков (чан, кофе, какао).</w:t>
      </w:r>
      <w:r w:rsidRPr="00F9455E">
        <w:rPr>
          <w:i/>
        </w:rPr>
        <w:t xml:space="preserve"> </w:t>
      </w:r>
      <w:r w:rsidRPr="00F9455E">
        <w:t>Дегустация блюд. Оценка качества.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Соблюдение правил безопасного труда при работе ножом и с горячей жидкостью.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Тема: Блюда из овощей и фруктов</w:t>
      </w:r>
    </w:p>
    <w:p w:rsidR="0086763B" w:rsidRPr="00F9455E" w:rsidRDefault="0086763B" w:rsidP="00E46A30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Пищевая (питательная) ценность овощей и фруктов. Содержание в них витаминов, минеральных солей, клетчатки, воды. Кулинарная классификация овощей. Питательная ценность фруктов.</w:t>
      </w:r>
      <w:r w:rsidR="00E46A30" w:rsidRPr="00F9455E">
        <w:t xml:space="preserve"> </w:t>
      </w:r>
      <w:r w:rsidRPr="00F9455E">
        <w:t>Общие правила механической кулинарной обработки овощей.</w:t>
      </w:r>
      <w:r w:rsidR="00E46A30" w:rsidRPr="00F9455E">
        <w:t xml:space="preserve"> </w:t>
      </w:r>
      <w:r w:rsidRPr="00F9455E">
        <w:lastRenderedPageBreak/>
        <w:t xml:space="preserve">Правила измельчения овощей, наиболее распространенные виды нарезки овощей. Инструменты и </w:t>
      </w:r>
      <w:proofErr w:type="gramStart"/>
      <w:r w:rsidRPr="00F9455E">
        <w:t>приспособлении</w:t>
      </w:r>
      <w:proofErr w:type="gramEnd"/>
      <w:r w:rsidRPr="00F9455E">
        <w:t xml:space="preserve"> дли нарезки.</w:t>
      </w:r>
      <w:r w:rsidR="00E46A30" w:rsidRPr="00F9455E">
        <w:t xml:space="preserve"> </w:t>
      </w:r>
      <w:r w:rsidRPr="00F9455E">
        <w:t xml:space="preserve">Технология приготовления салата </w:t>
      </w:r>
      <w:proofErr w:type="spellStart"/>
      <w:r w:rsidRPr="00F9455E">
        <w:t>пз</w:t>
      </w:r>
      <w:proofErr w:type="spellEnd"/>
      <w:r w:rsidRPr="00F9455E">
        <w:t xml:space="preserve"> сырых овощей (фруктов).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Значение и виды тепловой обработки продуктов (варка, </w:t>
      </w:r>
      <w:proofErr w:type="spellStart"/>
      <w:r w:rsidRPr="00F9455E">
        <w:t>припускание</w:t>
      </w:r>
      <w:proofErr w:type="spellEnd"/>
      <w:r w:rsidRPr="00F9455E">
        <w:t xml:space="preserve">, </w:t>
      </w:r>
      <w:proofErr w:type="spellStart"/>
      <w:r w:rsidRPr="00F9455E">
        <w:t>бланширование</w:t>
      </w:r>
      <w:proofErr w:type="spellEnd"/>
      <w:r w:rsidRPr="00F9455E">
        <w:t xml:space="preserve">, жарение, </w:t>
      </w:r>
      <w:proofErr w:type="spellStart"/>
      <w:r w:rsidRPr="00F9455E">
        <w:t>пассерование</w:t>
      </w:r>
      <w:proofErr w:type="spellEnd"/>
      <w:r w:rsidRPr="00F9455E">
        <w:t xml:space="preserve">, тушение, </w:t>
      </w:r>
      <w:proofErr w:type="spellStart"/>
      <w:r w:rsidRPr="00F9455E">
        <w:t>запекание</w:t>
      </w:r>
      <w:proofErr w:type="spellEnd"/>
      <w:r w:rsidRPr="00F9455E">
        <w:t xml:space="preserve">). Преимущества и недостатки различных способов тепловой обработки овощей. Технология </w:t>
      </w:r>
      <w:proofErr w:type="gramStart"/>
      <w:r w:rsidRPr="00F9455E">
        <w:t>приготовлении</w:t>
      </w:r>
      <w:proofErr w:type="gramEnd"/>
      <w:r w:rsidRPr="00F9455E">
        <w:t xml:space="preserve">  салатов из варёных овощей. Условия варки овощей для салатов, способствующие сохранению питательных веществ и витаминов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>Приготовление и оформление блюд из сырых и варёных</w:t>
      </w:r>
      <w:r w:rsidRPr="00F9455E">
        <w:rPr>
          <w:i/>
        </w:rPr>
        <w:t xml:space="preserve"> </w:t>
      </w:r>
      <w:r w:rsidRPr="00F9455E">
        <w:t>овощей и фруктов.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Дегустация блюд. Оценка качества.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 xml:space="preserve"> </w:t>
      </w:r>
      <w:r w:rsidRPr="00F9455E">
        <w:rPr>
          <w:i/>
        </w:rPr>
        <w:t>Тема: Блюда из яиц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Значение яиц в питании человека. Использование яиц в кулинарии. Меры предосторожности при работе с яйцами. Способы определения свежести яиц. Технология приготовления блюд из яиц. Способы варки куриных яиц: всмятку, «в мешочек», вкрутую. Приспособления для взбивания. Подача варёных яиц. Технология приготовления омлета. Подача готовых блюд.</w:t>
      </w:r>
    </w:p>
    <w:p w:rsidR="00FC137F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>Определение свежести яиц. Приготовление блюд из яиц.</w:t>
      </w:r>
      <w:r w:rsidRPr="00F9455E">
        <w:rPr>
          <w:i/>
        </w:rPr>
        <w:t xml:space="preserve"> </w:t>
      </w:r>
      <w:r w:rsidRPr="00F9455E">
        <w:t>Дегустация блюд. Оценка качества.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Тема:  Приготовление завтрака. Сервировка стола к завтраку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rPr>
          <w:i/>
        </w:rPr>
        <w:t>Теоретические сведения.</w:t>
      </w:r>
      <w:r w:rsidRPr="00F9455E">
        <w:t xml:space="preserve"> Меню завтрака.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Салфеточный этикет.</w:t>
      </w:r>
    </w:p>
    <w:p w:rsidR="00FC137F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 xml:space="preserve">Лабораторно-практические и практические работы. </w:t>
      </w:r>
      <w:r w:rsidRPr="00F9455E">
        <w:t>Разработка меню завтрака. Сервировка стола к завтраку.</w:t>
      </w:r>
      <w:r w:rsidRPr="00F9455E">
        <w:rPr>
          <w:i/>
        </w:rPr>
        <w:t xml:space="preserve"> </w:t>
      </w:r>
      <w:r w:rsidRPr="00F9455E">
        <w:t>Складывание салфеток.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  <w:rPr>
          <w:i/>
        </w:rPr>
      </w:pPr>
      <w:r w:rsidRPr="00F9455E">
        <w:rPr>
          <w:i/>
        </w:rPr>
        <w:t>Практические работы</w:t>
      </w:r>
      <w:r w:rsidRPr="00F9455E">
        <w:t>: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Творческий проект по разделу «Технологии домашнего хозяйства».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Творческий проект по разделу «Технологии обработки конструкционных материалов»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Творческий проект по разделу «Создание изделий из текстильных материалов».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Творческий проект по разделу «Кулинария».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Разработка электронной презентации.</w:t>
      </w:r>
    </w:p>
    <w:p w:rsidR="0086763B" w:rsidRPr="00F9455E" w:rsidRDefault="0086763B" w:rsidP="009D55D1">
      <w:pPr>
        <w:pStyle w:val="a3"/>
        <w:spacing w:before="0" w:beforeAutospacing="0" w:after="0" w:afterAutospacing="0"/>
        <w:ind w:left="-567" w:firstLine="283"/>
      </w:pPr>
      <w:r w:rsidRPr="00F9455E">
        <w:t>Презентация и зашита творческого проекта.</w:t>
      </w:r>
    </w:p>
    <w:p w:rsidR="0086763B" w:rsidRPr="00F9455E" w:rsidRDefault="0086763B" w:rsidP="00E46A30">
      <w:pPr>
        <w:pStyle w:val="a3"/>
        <w:spacing w:before="0" w:beforeAutospacing="0" w:after="0" w:afterAutospacing="0"/>
      </w:pPr>
      <w:r w:rsidRPr="00F9455E">
        <w:rPr>
          <w:i/>
        </w:rPr>
        <w:t>Варианты творческих  проектов</w:t>
      </w:r>
      <w:r w:rsidRPr="00F9455E">
        <w:t>: «Планирование кухни», «Моя  комната», «Интерьер гостиной», «Подставка под горячее», «Кухонная доска», «Набор столовых салфеток», «Фартук для кулинарных работ», «Наряд для завтрака на траве», «Приготовление завтрака для всей семьи» и др.</w:t>
      </w:r>
    </w:p>
    <w:p w:rsidR="0086763B" w:rsidRPr="00F9455E" w:rsidRDefault="00E46A30" w:rsidP="009D55D1">
      <w:pPr>
        <w:spacing w:after="0" w:line="240" w:lineRule="auto"/>
        <w:ind w:left="-567"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86763B" w:rsidRPr="00F9455E">
        <w:rPr>
          <w:rFonts w:ascii="Times New Roman" w:hAnsi="Times New Roman" w:cs="Times New Roman"/>
          <w:b/>
          <w:sz w:val="24"/>
          <w:szCs w:val="24"/>
        </w:rPr>
        <w:t>6 класс</w:t>
      </w:r>
      <w:r w:rsidR="00F80E04" w:rsidRPr="00F9455E">
        <w:rPr>
          <w:rFonts w:ascii="Times New Roman" w:hAnsi="Times New Roman" w:cs="Times New Roman"/>
          <w:b/>
          <w:sz w:val="24"/>
          <w:szCs w:val="24"/>
        </w:rPr>
        <w:t>-70 часов (2 часа в неделю)</w:t>
      </w:r>
    </w:p>
    <w:p w:rsidR="00FC137F" w:rsidRPr="00F9455E" w:rsidRDefault="00FC137F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творческой и  опытнической  деятельности»</w:t>
      </w:r>
    </w:p>
    <w:p w:rsidR="00FC137F" w:rsidRPr="00F9455E" w:rsidRDefault="00FC137F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Цель и задачи проектной деятельности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в б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классе. Составные части годового  творческого проекта шестиклассников.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домашнего хозяйства»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Тема:  Интерьер жилого дома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Интерьер жилого дома.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86763B" w:rsidRPr="00F9455E" w:rsidRDefault="0086763B" w:rsidP="00E46A30">
      <w:pPr>
        <w:spacing w:after="0" w:line="240" w:lineRule="auto"/>
        <w:ind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Тема: Комнатные растения в интерьере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Понятие о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фитодизайне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 растения, композиция из горшечных растений, комнатный садик, террариум.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фитодизайнер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.</w:t>
      </w:r>
    </w:p>
    <w:p w:rsidR="00FC137F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Перевалка (пересадка) комнатных растений. Уход за растениями в кабинете технологии, классной комнате, холлах школы.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обработки конструкционных материалов»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Технологии ручной обработки древесины и древесных материалов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Заготовка древесины.  Лесоматериалы. Пороки древесины. Их характеристики, происхождение влияние на качество изделий.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Производство пиломатериалов и области их применения. Профессии, связанные с заготовкой древесины и производством пиломатериалов.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Конструирование и моделирование изделий из древесины.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Сборонный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чертёж и спецификация объёмного изделия. Технологическая карта.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Определение видов лесоматериалов и пороков древесины.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Составление схемы раскроя бревна на пиломатериалы.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Конструирование и моделирование изделий из древесины.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Разработка сборочного чертежа со спецификацией объёмного изделия и составление технологической карты.</w:t>
      </w:r>
    </w:p>
    <w:p w:rsidR="0086763B" w:rsidRPr="00F9455E" w:rsidRDefault="00AD6946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sz w:val="24"/>
          <w:szCs w:val="24"/>
        </w:rPr>
        <w:t>Тема Технологии художественно-прикладной обработки материалов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</w:t>
      </w:r>
      <w:r w:rsidR="00A27E4C" w:rsidRPr="00F9455E">
        <w:rPr>
          <w:rFonts w:ascii="Times New Roman" w:hAnsi="Times New Roman" w:cs="Times New Roman"/>
          <w:i/>
          <w:sz w:val="24"/>
          <w:szCs w:val="24"/>
        </w:rPr>
        <w:t xml:space="preserve">ема: Отделка изделий выпиливание </w:t>
      </w:r>
      <w:proofErr w:type="spellStart"/>
      <w:r w:rsidR="00A27E4C" w:rsidRPr="00F9455E">
        <w:rPr>
          <w:rFonts w:ascii="Times New Roman" w:hAnsi="Times New Roman" w:cs="Times New Roman"/>
          <w:i/>
          <w:sz w:val="24"/>
          <w:szCs w:val="24"/>
        </w:rPr>
        <w:t>лобзиком</w:t>
      </w:r>
      <w:proofErr w:type="gramStart"/>
      <w:r w:rsidR="00AD6946" w:rsidRPr="00F9455E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="00AD6946" w:rsidRPr="00F9455E">
        <w:rPr>
          <w:rFonts w:ascii="Times New Roman" w:hAnsi="Times New Roman" w:cs="Times New Roman"/>
          <w:i/>
          <w:sz w:val="24"/>
          <w:szCs w:val="24"/>
        </w:rPr>
        <w:t>ыжигание</w:t>
      </w:r>
      <w:proofErr w:type="spellEnd"/>
      <w:r w:rsidR="00AD6946" w:rsidRPr="00F9455E">
        <w:rPr>
          <w:rFonts w:ascii="Times New Roman" w:hAnsi="Times New Roman" w:cs="Times New Roman"/>
          <w:i/>
          <w:sz w:val="24"/>
          <w:szCs w:val="24"/>
        </w:rPr>
        <w:t xml:space="preserve"> .Резьба по дереву Зачистка поверхностей и лакирование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</w:t>
      </w:r>
      <w:r w:rsidR="00AD6946" w:rsidRPr="00F9455E">
        <w:rPr>
          <w:rFonts w:ascii="Times New Roman" w:hAnsi="Times New Roman" w:cs="Times New Roman"/>
          <w:sz w:val="24"/>
          <w:szCs w:val="24"/>
        </w:rPr>
        <w:t xml:space="preserve">. Выпиливание деревянной детали по чертежу и технологической карте. Соединение деталей из древесины. Выжигание </w:t>
      </w:r>
      <w:proofErr w:type="spellStart"/>
      <w:r w:rsidR="00AD6946" w:rsidRPr="00F9455E">
        <w:rPr>
          <w:rFonts w:ascii="Times New Roman" w:hAnsi="Times New Roman" w:cs="Times New Roman"/>
          <w:sz w:val="24"/>
          <w:szCs w:val="24"/>
        </w:rPr>
        <w:t>рисунка</w:t>
      </w:r>
      <w:proofErr w:type="gramStart"/>
      <w:r w:rsidR="00AD6946" w:rsidRPr="00F9455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D6946" w:rsidRPr="00F9455E">
        <w:rPr>
          <w:rFonts w:ascii="Times New Roman" w:hAnsi="Times New Roman" w:cs="Times New Roman"/>
          <w:sz w:val="24"/>
          <w:szCs w:val="24"/>
        </w:rPr>
        <w:t>езьба</w:t>
      </w:r>
      <w:proofErr w:type="spellEnd"/>
      <w:r w:rsidR="00AD6946" w:rsidRPr="00F9455E">
        <w:rPr>
          <w:rFonts w:ascii="Times New Roman" w:hAnsi="Times New Roman" w:cs="Times New Roman"/>
          <w:sz w:val="24"/>
          <w:szCs w:val="24"/>
        </w:rPr>
        <w:t xml:space="preserve"> по дереву. Зачистка изделия. Лакирование.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«Создание изделий из текстильных материалов»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Свойства текстильных материалов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Производство текстильных материалов из химических волокон. Виды и свойства тканей из химических волокон. Виды нетканых материалов из химических волокон. Профессия оператор в производстве химических волокон.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Изучение свойств текстильных материалов из химических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волокон.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Тема: Конструирование швейных изделий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Изготовление выкройки подушки для стула. Понятие о плечевой одежде. Понятие об одежде с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цельнокроеным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втачным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рукавами. Определение размеров фигуры человека. Снятие мерок для изготовления плечевой одежды.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Изготовление выкроек для образцов ручных и машинных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работ.</w:t>
      </w:r>
    </w:p>
    <w:p w:rsidR="008D18EA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Снятие мерок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построение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чертежа швейного изделия с цельнокроеным рукавом.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Моделирование одежды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Понятие о моделировании одежды. Моделирование формы выреза горловины. Профессия художник по костюму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Моделирование выкройки проектного изделия. Подготовка выкройки изделия к раскрою.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Тема: Швейная машина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Уход за швейной машиной. Устройство машинной иглы.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Неполадки в работе швейной машины, связанные с неправильным натяжением ниток.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Дефекты машинной строчки: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петляние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сверху и снизу, слабая и стянутая строчка. Назначение и правила использования регулятора натяжения верхней нитки.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Уход за швейной машиной: чистка и смазка, замена иглы. Устранение дефектов машинной строчки.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Тема: Технология изготовления швейных изделий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Понятие о дублировании деталей кроя. Технология соединения детали с клеевой прокладкой.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 xml:space="preserve">Основные операции при ручных работах: временное соединение мелкой детали с крупной — примётывание; временное ниточное закрепление стачанных и вывернутых краёв —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вымётывание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Основные машинные операции: присоединение мелкой детали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крупной —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Классификация машинных швов: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соединительные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(обтачной с расположением шва на сгибе и в кант). Обработка мелких деталей швейного изделия обтачным швом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—з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>авязок.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Профессия технолог-конструктор. Технология пошива подушки для стула: раскрой, обтачивание, набивка, выстёгивание, обработка и притачивание завязок.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Технология пошива подушки для стула. Раскрой швейного изделия.</w:t>
      </w:r>
    </w:p>
    <w:p w:rsidR="0086763B" w:rsidRPr="00F9455E" w:rsidRDefault="0086763B" w:rsidP="00E46A30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Дублирование деталей клеевой прокладкой.   Изготовление образцов ручных и машинных работ. Обработка мелких деталей проектного изделия.  Окончательная обработка изделия.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Художественные ремёсла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Материалы для вязания крючком. Правила подбора крючка в зависимости от вида изделия и толщины нити. Основные виды петель при вязании крючком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 кругу. Профессия вязальщица текстильно-галантерейных изделий</w:t>
      </w:r>
    </w:p>
    <w:p w:rsidR="00AD6946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Вывязывание полотна из столбиков без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несколькими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способами. Выполнение плотного и ажурного вязания по кругу.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Кулинария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Блюда из круп и макаронных изделий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Виды круп, применяемых в питании человека. Подготовка продуктов к приготовлению блюд.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Технология приготовления крупяных каш. Требования к качеству рассыпчатых, вязких и жидких каш. Технология приготовления блюд из макаронных изделий. Требования к качеству готовых блюд из макаронных изделий. Подача готовых блюд.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Приготовление и оформление блюд из круп или Макаронных изделий. Дегустация блюд. Оценка качества. Исследование каш и макаронных изделий быстрого приготовления. Расчёт расхода круп и макаронных изделий.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  Блюда из рыбы и нерыбных продуктов моря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Пищевая ценность рыбы и нерыбных продуктов моря. Содержание в них белков, жиров, углеводов, витаминов.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Признаки доброкачественности рыбы. Условия и сроки хранения рыбной продукции. Первичная обработка рыбы. Тепловая обработка рыбы.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lastRenderedPageBreak/>
        <w:t xml:space="preserve">   Технология приготовления блюд из рыбы. Подача готовых блюд.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блюда из рыбы или морепродуктов.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Определение качества термической обработки рыбных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блюд.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Исследование пищевой фольги.</w:t>
      </w:r>
    </w:p>
    <w:p w:rsidR="008D18EA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Использование различных приёмов при обработке рыбы.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  Блюда из мяса и птицы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 Значение мясных блюд и питании. Виды мяса. Признаки доброкачественности мяса. Органолептические методы определения доброкачественности мяса. Условия и сроки хранения мясной продукции. 1Iодготовка мяса к тепловой обработке. Санитарные требования при обработке мяса. Оборудование и инвентарь,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применяемые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нрн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механической и тепловой обработке мяса.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Пищевая ценность мяса птицы. Способы определения качества птицы. Подготовка птицы к тепловой обработке.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Виды тепловой обработки мяса и птицы. Технология приготовления блюд из птицы. Подача к столу.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к качеству готовых блюд из мяса и птицы.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блюда из мяса или птицы.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Дегустация блюд. Оценка качества.</w:t>
      </w:r>
    </w:p>
    <w:p w:rsidR="0086763B" w:rsidRPr="00F9455E" w:rsidRDefault="0086763B" w:rsidP="009D55D1">
      <w:pPr>
        <w:spacing w:after="0" w:line="240" w:lineRule="auto"/>
        <w:ind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</w:t>
      </w:r>
      <w:proofErr w:type="gramStart"/>
      <w:r w:rsidRPr="00F9455E">
        <w:rPr>
          <w:rFonts w:ascii="Times New Roman" w:hAnsi="Times New Roman" w:cs="Times New Roman"/>
          <w:i/>
          <w:sz w:val="24"/>
          <w:szCs w:val="24"/>
        </w:rPr>
        <w:t xml:space="preserve">  П</w:t>
      </w:r>
      <w:proofErr w:type="gramEnd"/>
      <w:r w:rsidRPr="00F9455E">
        <w:rPr>
          <w:rFonts w:ascii="Times New Roman" w:hAnsi="Times New Roman" w:cs="Times New Roman"/>
          <w:i/>
          <w:sz w:val="24"/>
          <w:szCs w:val="24"/>
        </w:rPr>
        <w:t>ервые блюда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. Классификация супов. Технология приготовления бульонов, используемых при приготовлении заправочных супов.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Технология приготовления супов: заправочных, супов-пюре, холодных. Оформление готового супа и подача к столу.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супа.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Приготовление окрошки.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  Приготовление обеда. Предметы для сервировки стола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. Меню обеда. Предметы для сервировки стола. Столовое бельё. Профессия технолог пищевой промышленности.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Исследование состава обеда. Сервировка стола к обеду.</w:t>
      </w:r>
    </w:p>
    <w:p w:rsidR="0086763B" w:rsidRPr="00F9455E" w:rsidRDefault="0086763B" w:rsidP="009D55D1">
      <w:pPr>
        <w:spacing w:after="0" w:line="240" w:lineRule="auto"/>
        <w:ind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Практические работы.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«Технологии обработки конструкционных материалов».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«Кулинария»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и разработка электронной презентации.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Презентация и защита творческого проекта</w:t>
      </w:r>
    </w:p>
    <w:p w:rsidR="0086763B" w:rsidRPr="00F9455E" w:rsidRDefault="0086763B" w:rsidP="009D55D1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Варианты творческих проектов:</w:t>
      </w:r>
      <w:r w:rsidRPr="00F9455E">
        <w:rPr>
          <w:rFonts w:ascii="Times New Roman" w:hAnsi="Times New Roman" w:cs="Times New Roman"/>
          <w:sz w:val="24"/>
          <w:szCs w:val="24"/>
        </w:rPr>
        <w:t xml:space="preserve"> «Растение в интерьере жилого дома», «Планирование комнаты подростка»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 «Наряд для семейного обеда», «Диванная подушка», «Подушка для стула», «Вязаные домашние тапочки» , Приготовление воскресного обеда» и др.</w:t>
      </w:r>
    </w:p>
    <w:p w:rsidR="0086763B" w:rsidRPr="00F9455E" w:rsidRDefault="00E46A30" w:rsidP="00D13733">
      <w:pPr>
        <w:spacing w:after="0" w:line="240" w:lineRule="auto"/>
        <w:ind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6763B" w:rsidRPr="00F9455E">
        <w:rPr>
          <w:rFonts w:ascii="Times New Roman" w:hAnsi="Times New Roman" w:cs="Times New Roman"/>
          <w:b/>
          <w:sz w:val="24"/>
          <w:szCs w:val="24"/>
        </w:rPr>
        <w:t>7 класс</w:t>
      </w:r>
      <w:r w:rsidR="00F80E04" w:rsidRPr="00F9455E">
        <w:rPr>
          <w:rFonts w:ascii="Times New Roman" w:hAnsi="Times New Roman" w:cs="Times New Roman"/>
          <w:b/>
          <w:sz w:val="24"/>
          <w:szCs w:val="24"/>
        </w:rPr>
        <w:t>-70 часов (2 часа в неделю)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домашнего хозяйства»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Тема «Освещение жилого помещения. Предметы искусства и коллекции в интерьере»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Роль освещения в интерьере. Понятие  о системе освещения жилого помещения. Естественное и искусственное освещение. Типы ламп: накаливания,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люминес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­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центные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, галогенные, светодиодные. Область применения, потребляемая электроэнергия, достоинства и недостатки.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 Типы светильников: рассеянного и направленного освещения. Виды светильников: потолочные висячие, настенные,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насольные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, напольные, встроенные, рельсовые, тросовые. Современные системы управления светом: выключатели, переключатели. Комплексная </w:t>
      </w:r>
      <w:r w:rsidRPr="00F9455E">
        <w:rPr>
          <w:rFonts w:ascii="Times New Roman" w:hAnsi="Times New Roman" w:cs="Times New Roman"/>
          <w:sz w:val="24"/>
          <w:szCs w:val="24"/>
        </w:rPr>
        <w:lastRenderedPageBreak/>
        <w:t>система управления «умный дом». Типы освещения: общее, местное, направленное, декоративное, комбинированное. Профессия электрик.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Предметы искусства и коллекции в интерьере. Оформление и размещение картин. Понятие о коллекционировании. Размещение коллекций в интерьере.</w:t>
      </w:r>
    </w:p>
    <w:p w:rsidR="00AD6946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Выполнение электронной презентации «Освещение жилого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дома». Систематизация коллекции, книг.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Тема «Гигиена жилища»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Значение в жизни человека соблюдения и поддержания чистоты и порядка в жилом помещении.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AD6946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Генеральная уборка кабинета технологии. Подбор моющих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>я уборки помещения.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Раздел «Электротехника»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«Бытовые электроприборы»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Современный пылесос, его функции. Понятие о микроклимате. Современные технологии и технические средства создания микроклимата.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Изучение потребности в бытовых электроприборах для уборки и создания микроклимата в помещении. Подбор современной бытовой техники с учётом потребностей и доходов семьи.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Раздел «Технологии обработки конструкционных материалов»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«Технологии ручной обработки древесины и древесных материалов»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Проектирование изделий из древесины с учётом её свойств.  Конструкторская и технологическая документация, технологический процесс и точность изготовления изделий.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Заточка лезвия режущего инструмента.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Приёмы и правила безопасной работы при заточке, правке и доводке лезвий.  Шиповые соединения деревянных изделий и их применение. Шиповые клеевые соединения. Соединение деталей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шкантами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. Угловое соединение деталей шурупами в нагель.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Правила безопасной работы ручными столярными инструментами.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Разработка конструкторской и технологической документации на изделие с применением компьютера.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Определение отклонений и допусков размеров отверстия и вала.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«Технологии ручной обработки металлов и искусственных материалов»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Классификация и термическая обработка сталей. Правила безопасной работы при термообработке сталей. Профессии, связанные с термической обработкой материалов.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 xml:space="preserve">. Распознавание видов металлов и сплавов. Исследование твёрдости, упругости и пластичности сталей. 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455E">
        <w:rPr>
          <w:rFonts w:ascii="Times New Roman" w:hAnsi="Times New Roman" w:cs="Times New Roman"/>
          <w:b/>
          <w:sz w:val="24"/>
          <w:szCs w:val="24"/>
          <w:u w:val="single"/>
        </w:rPr>
        <w:t>Тема Технологии художественно-прикладной обработки материалов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Тема Создание декоративно-прикладных изделий из </w:t>
      </w:r>
      <w:proofErr w:type="spellStart"/>
      <w:r w:rsidRPr="00F9455E">
        <w:rPr>
          <w:rFonts w:ascii="Times New Roman" w:hAnsi="Times New Roman" w:cs="Times New Roman"/>
          <w:i/>
          <w:sz w:val="24"/>
          <w:szCs w:val="24"/>
        </w:rPr>
        <w:t>металлав</w:t>
      </w:r>
      <w:proofErr w:type="spellEnd"/>
      <w:r w:rsidRPr="00F9455E">
        <w:rPr>
          <w:rFonts w:ascii="Times New Roman" w:hAnsi="Times New Roman" w:cs="Times New Roman"/>
          <w:i/>
          <w:sz w:val="24"/>
          <w:szCs w:val="24"/>
        </w:rPr>
        <w:t>»</w:t>
      </w:r>
    </w:p>
    <w:p w:rsidR="002309AD" w:rsidRPr="00F9455E" w:rsidRDefault="002309AD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Проектная работа Изготовление изделия из металла по выбору.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Раздел «Создание изделий из текстильных материалов»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Тема «Свойства текстильных материалов»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Натуральные волокна животного происхождения. Способы их получения. Виды и свойства шерстяных и </w:t>
      </w:r>
      <w:r w:rsidRPr="00F9455E">
        <w:rPr>
          <w:rFonts w:ascii="Times New Roman" w:hAnsi="Times New Roman" w:cs="Times New Roman"/>
          <w:sz w:val="24"/>
          <w:szCs w:val="24"/>
        </w:rPr>
        <w:lastRenderedPageBreak/>
        <w:t>шёлковых тканей. Признаки определения вида тканей по сырьевому составу. Сравнительная характеристика свой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>аней из различных волокон.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Определение вида тканей по сырьевому составу и изучение их свойств.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="002309AD" w:rsidRPr="00F9455E">
        <w:rPr>
          <w:rFonts w:ascii="Times New Roman" w:hAnsi="Times New Roman" w:cs="Times New Roman"/>
          <w:i/>
          <w:sz w:val="24"/>
          <w:szCs w:val="24"/>
        </w:rPr>
        <w:t>Технология ручных работ. Технология машинных работ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Приёмы моделирования поясной одежды. Моделирование юбки с расширением книзу.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Моделироиание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юбки со складками. Подготовка выкройки к раскрою. Получение выкройки швейного изделия из пакета готовых выкроек, из журнала мод, с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СД-диска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или из Интернета.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Моделирование юбки. Получение выкройки швейного изделия из журнала мод. Подготовка выкройки проектного изделия к раскрою.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«Швейная машина»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Приспособления к швейной машине для потайного подшивания, обмётывания петель, пришивания пуговицы, притачивания потайной застёжки-молнии и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среза бейкой.</w:t>
      </w:r>
    </w:p>
    <w:p w:rsidR="00936ADE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Изготовление образцов косой бейки, состоящей из двух частей; окантовочного шва; подшивания потайным швом, обмётывания петли, пришивания пуговицы,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среза бейкой с помощью приспособлений к швейной машине.</w:t>
      </w:r>
    </w:p>
    <w:p w:rsidR="002309AD" w:rsidRPr="00F9455E" w:rsidRDefault="00936ADE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309AD" w:rsidRPr="00F9455E">
        <w:rPr>
          <w:rFonts w:ascii="Times New Roman" w:hAnsi="Times New Roman" w:cs="Times New Roman"/>
          <w:b/>
          <w:i/>
          <w:sz w:val="24"/>
          <w:szCs w:val="24"/>
        </w:rPr>
        <w:t>Тема «Художественные ремёсла»</w:t>
      </w:r>
    </w:p>
    <w:p w:rsidR="002309AD" w:rsidRPr="00F9455E" w:rsidRDefault="002309AD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Отделка швейных изделий вышивкой. Материалы и оборудование для вышивки. Приемы подготовки ткани и ниток к вышивке. Приёмы закрепления нитки на ткани. Технология выполнения прямых, петельных, крестообразных и косых ручных стежков.</w:t>
      </w:r>
    </w:p>
    <w:p w:rsidR="002309AD" w:rsidRPr="00F9455E" w:rsidRDefault="002309AD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2309AD" w:rsidRPr="00F9455E" w:rsidRDefault="002309AD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 xml:space="preserve">. Выполнение образцов швов прямыми, петлеобразными, петельными, крестообразными и косыми стежками. </w:t>
      </w:r>
    </w:p>
    <w:p w:rsidR="002309AD" w:rsidRPr="00F9455E" w:rsidRDefault="002309AD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Выполнение образца вышивки атласными лентами.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творческой и опытнической деятельности»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«Исследовательская и созидательная деятельность»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>Цель и задачи проектной деятельности в 7 классе. Составные части годового творческого проекта семиклассников.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«Технологии обработки конструкционных материалов».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и разработка электронной презентации.</w:t>
      </w:r>
    </w:p>
    <w:p w:rsidR="009D55D1" w:rsidRPr="00F9455E" w:rsidRDefault="009D55D1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«Кулинария»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«Блюда из молока и молочных продуктов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. Значение молока в питании человека. Натуральное (цельное) молоко. Условия и сроки хранения молока, кисломолочных продуктов. Технология приготовления блюд из молока и кисломолочных продуктов. Требования к качеству готовых блюд.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Приготовление блюд из творога.</w:t>
      </w:r>
    </w:p>
    <w:p w:rsidR="009D55D1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lastRenderedPageBreak/>
        <w:t>Сравнительный анализ коровьего и козьего молока.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«Мучные изделия»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Понятие «мучные изделия». Инструменты и приспособления. Продукты для приготовления мучных изделий. Технология приготовления пресного, бисквитного, слоёного, песочного теста и выпечки мучных изделий.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тонких блинчиков.</w:t>
      </w:r>
    </w:p>
    <w:p w:rsidR="00E46A30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Исследование качества муки. Анализ домашней выпечки.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 «Сладкие блюда»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: Виды сладких блюд и напитков: компоты, кисели, желе, муссы, суфле. Их значение в питании человека. Рецептура, технология их приготовления и подача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к столу.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сладких блюд.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Приготовление желе.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i/>
          <w:sz w:val="24"/>
          <w:szCs w:val="24"/>
        </w:rPr>
        <w:t>Тема « Сервировка сладкого стола»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Сервировка сладкого стола. Набор столового белья, приборов и посуды. Подача кондитерских изделий и сладких блюд.</w:t>
      </w:r>
    </w:p>
    <w:p w:rsidR="002309AD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Сервировка сладкого стола.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Составление букета из конфет и печенья.</w:t>
      </w:r>
    </w:p>
    <w:p w:rsidR="00E46A30" w:rsidRPr="00F9455E" w:rsidRDefault="00E46A30" w:rsidP="00D13733">
      <w:pPr>
        <w:spacing w:after="0" w:line="240" w:lineRule="auto"/>
        <w:ind w:left="-567"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86763B" w:rsidRPr="00F9455E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6763B" w:rsidRPr="00F9455E" w:rsidRDefault="0086763B" w:rsidP="00D13733">
      <w:pPr>
        <w:spacing w:after="0" w:line="240" w:lineRule="auto"/>
        <w:ind w:left="-567" w:right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«Семейная экономика»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Тема  Бюджет семьи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Технология построения семейного бюджета. Доходы и расходы семьи. Рациональное планирование расходов на основе актуальных потребностей семьи.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Практические работы</w:t>
      </w:r>
      <w:r w:rsidRPr="00F9455E">
        <w:rPr>
          <w:rFonts w:ascii="Times New Roman" w:hAnsi="Times New Roman" w:cs="Times New Roman"/>
          <w:sz w:val="24"/>
          <w:szCs w:val="24"/>
        </w:rPr>
        <w:t>. 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9D55D1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домашнего хозяйства»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 w:firstLine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Экология жилища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сведения.</w:t>
      </w:r>
      <w:r w:rsidRPr="00F9455E">
        <w:rPr>
          <w:rFonts w:ascii="Times New Roman" w:hAnsi="Times New Roman" w:cs="Times New Roman"/>
          <w:sz w:val="24"/>
          <w:szCs w:val="24"/>
        </w:rPr>
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E46A30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Ознакомление с приточно-вытяжной естественной вентиляцией в помещении. Ознакомление с системой фильтрации воды</w:t>
      </w:r>
      <w:r w:rsidR="00E46A30"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(на лабораторном стенде). Изучение конструкции водопроводных смесителей.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lastRenderedPageBreak/>
        <w:t>Тема: Технологии ремонта элементов систем водоснабжения и канализации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. Схемы горячего и холодного водоснабжения в многоэтажном доме. Система канализации в доме. Мусоропроводы и мусоросборники. Работа счётчика расхода воды. Способы определения расхода и стоимости расхода воды.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sz w:val="24"/>
          <w:szCs w:val="24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«Электротехника»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Тема:  Бытовые электроприборы.  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</w:t>
      </w:r>
      <w:r w:rsidRPr="00F9455E">
        <w:rPr>
          <w:rFonts w:ascii="Times New Roman" w:hAnsi="Times New Roman" w:cs="Times New Roman"/>
          <w:i/>
          <w:sz w:val="24"/>
          <w:szCs w:val="24"/>
        </w:rPr>
        <w:t>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 xml:space="preserve">. Применение электрической энергии в промышленности, на </w:t>
      </w:r>
      <w:proofErr w:type="spellStart"/>
      <w:proofErr w:type="gramStart"/>
      <w:r w:rsidRPr="00F9455E">
        <w:rPr>
          <w:rFonts w:ascii="Times New Roman" w:hAnsi="Times New Roman" w:cs="Times New Roman"/>
          <w:sz w:val="24"/>
          <w:szCs w:val="24"/>
        </w:rPr>
        <w:t>транс-порте</w:t>
      </w:r>
      <w:proofErr w:type="spellEnd"/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и в быту. 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 Устройство и принцип действия электрического фена для сушки волос.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Общие сведения о принципе работы, видах и правилах эксплуатации бытовых холодильников и стиральных машин-автоматов, электрических вытяжных устройств.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Электронные приборы: телевизоры, музыкальные центры, компьютеры, часы и др. Сокращение срока их службы и поломка при скачках напряжения. Способ защиты приборов от скачков напряжения.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Оценка допустимой суммарной мощности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электроприборов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>одключаемых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к одной розетке и в квартирной (домовой) сети.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Исследование соотношения потребляемой мощности и силы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света различных ламп.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Электромонтажные и сборочные технологии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</w:t>
      </w:r>
      <w:r w:rsidRPr="00F9455E">
        <w:rPr>
          <w:rFonts w:ascii="Times New Roman" w:hAnsi="Times New Roman" w:cs="Times New Roman"/>
          <w:sz w:val="24"/>
          <w:szCs w:val="24"/>
        </w:rPr>
        <w:t>. Общее понятие об электрическом токе,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Понятие об электрической цепи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и о её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Правила безопасной работы с электроустановками, при выполнении электромонтажных работ.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Профессии, связанные с выполнением электромонтажных и наладочных работ.</w:t>
      </w:r>
    </w:p>
    <w:p w:rsidR="00E46A30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 xml:space="preserve">Чтение простой электрической схемы. 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>Тема: Электротехнические устройства с элементами автоматики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Принципы работы и способы подключения плавких и автоматических предохранителей. Схема квартирной электропроводки. Подключение </w:t>
      </w:r>
      <w:proofErr w:type="gramStart"/>
      <w:r w:rsidRPr="00F9455E">
        <w:rPr>
          <w:rFonts w:ascii="Times New Roman" w:hAnsi="Times New Roman" w:cs="Times New Roman"/>
          <w:sz w:val="24"/>
          <w:szCs w:val="24"/>
        </w:rPr>
        <w:t>бытовых</w:t>
      </w:r>
      <w:proofErr w:type="gramEnd"/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приёмииков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 xml:space="preserve"> электрической энергии.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</w:t>
      </w:r>
      <w:proofErr w:type="spellStart"/>
      <w:r w:rsidRPr="00F9455E">
        <w:rPr>
          <w:rFonts w:ascii="Times New Roman" w:hAnsi="Times New Roman" w:cs="Times New Roman"/>
          <w:sz w:val="24"/>
          <w:szCs w:val="24"/>
        </w:rPr>
        <w:t>прибо</w:t>
      </w:r>
      <w:proofErr w:type="spellEnd"/>
      <w:r w:rsidRPr="00F9455E">
        <w:rPr>
          <w:rFonts w:ascii="Times New Roman" w:hAnsi="Times New Roman" w:cs="Times New Roman"/>
          <w:sz w:val="24"/>
          <w:szCs w:val="24"/>
        </w:rPr>
        <w:t>-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>ров в сеть с учётом их мощности. Пути экономии электрической энергии.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Устройство и принцип работы бытового электрического утюга с элементами автоматики. Влияние электротехнических и электронных приборов на здоровье человека. Правила безопасной работы с электроустановками и при выполнении электромонтажных работ.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Профессии, связанные с производством, эксплуатацией и обслуживанием электротехнических и электронных устройств.</w:t>
      </w:r>
    </w:p>
    <w:p w:rsidR="00E46A30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Лабораторно-практические и 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Изучение схем квартирной электропроводки. Определение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расхода и стоимости электроэнергии за месяц. Ознакомление с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устройством и принципом работы бытового электрического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утюга с элементами автоматики.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b/>
          <w:i/>
          <w:sz w:val="24"/>
          <w:szCs w:val="24"/>
        </w:rPr>
        <w:t>Раздел «Технологии творческой и опытнической деятельности»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Тема: Исследовательская и созидательная деятельность 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Теоретические сведения. </w:t>
      </w:r>
      <w:r w:rsidRPr="00F9455E">
        <w:rPr>
          <w:rFonts w:ascii="Times New Roman" w:hAnsi="Times New Roman" w:cs="Times New Roman"/>
          <w:sz w:val="24"/>
          <w:szCs w:val="24"/>
        </w:rPr>
        <w:t xml:space="preserve">Проектирование как сфера профессиональной деятельности. Последовательность проектирования. Банк идей. Реализация проекта. Оценка проекта.   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 w:rsidRPr="00F9455E">
        <w:rPr>
          <w:rFonts w:ascii="Times New Roman" w:hAnsi="Times New Roman" w:cs="Times New Roman"/>
          <w:sz w:val="24"/>
          <w:szCs w:val="24"/>
        </w:rPr>
        <w:t>Обоснование темы творческого проекта. Поиск и изучение</w:t>
      </w:r>
      <w:r w:rsidRPr="00F94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455E">
        <w:rPr>
          <w:rFonts w:ascii="Times New Roman" w:hAnsi="Times New Roman" w:cs="Times New Roman"/>
          <w:sz w:val="24"/>
          <w:szCs w:val="24"/>
        </w:rPr>
        <w:t>информации по проблеме, формирование базы данных.</w:t>
      </w:r>
    </w:p>
    <w:p w:rsidR="0086763B" w:rsidRPr="00F9455E" w:rsidRDefault="0086763B" w:rsidP="00D13733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Разработка нескольких вариантов решения проблемы, выбор лучшего варианта и подготовка необходимой документации с использованием компьютера.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Выполнение проекта и анализ результатов работы. Оформление пояснительной записки и проведение презентации.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</w:t>
      </w:r>
      <w:r w:rsidRPr="00F9455E">
        <w:rPr>
          <w:rFonts w:ascii="Times New Roman" w:hAnsi="Times New Roman" w:cs="Times New Roman"/>
          <w:i/>
          <w:sz w:val="24"/>
          <w:szCs w:val="24"/>
        </w:rPr>
        <w:t>Варианты творческих проектов:</w:t>
      </w:r>
      <w:r w:rsidRPr="00F9455E">
        <w:rPr>
          <w:rFonts w:ascii="Times New Roman" w:hAnsi="Times New Roman" w:cs="Times New Roman"/>
          <w:sz w:val="24"/>
          <w:szCs w:val="24"/>
        </w:rPr>
        <w:t xml:space="preserve"> «Семейный бюджет»,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«Бизнес-план семейного предприятия», 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«Дом будущего», </w:t>
      </w:r>
    </w:p>
    <w:p w:rsidR="0086763B" w:rsidRPr="00F9455E" w:rsidRDefault="0086763B" w:rsidP="00D13733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45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«Мой профессиональный выбор» и др. </w:t>
      </w:r>
    </w:p>
    <w:p w:rsidR="0086763B" w:rsidRPr="00F9455E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</w:p>
    <w:p w:rsidR="00AD1716" w:rsidRPr="00F9455E" w:rsidRDefault="00F80E04" w:rsidP="00D13733">
      <w:pPr>
        <w:spacing w:after="0" w:line="240" w:lineRule="auto"/>
        <w:ind w:firstLine="516"/>
        <w:rPr>
          <w:rFonts w:ascii="Times New Roman" w:hAnsi="Times New Roman" w:cs="Times New Roman"/>
          <w:i/>
          <w:sz w:val="24"/>
          <w:szCs w:val="24"/>
        </w:rPr>
      </w:pPr>
      <w:r w:rsidRPr="00F9455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</w:t>
      </w:r>
      <w:r w:rsidR="0086763B" w:rsidRPr="00F9455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D1716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3.ТЕМАТИЧЕСКОЕ ПЛАНИРОВАНИЕ </w:t>
      </w:r>
    </w:p>
    <w:p w:rsidR="00B80FD8" w:rsidRPr="00F9455E" w:rsidRDefault="00AD1716" w:rsidP="00D13733">
      <w:pPr>
        <w:spacing w:after="0" w:line="240" w:lineRule="auto"/>
        <w:ind w:firstLine="516"/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F80E04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  </w:t>
      </w:r>
      <w:r w:rsidR="0086763B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5 класс </w:t>
      </w:r>
    </w:p>
    <w:p w:rsidR="00B80FD8" w:rsidRPr="00F9455E" w:rsidRDefault="00B80FD8" w:rsidP="009D55D1">
      <w:pPr>
        <w:spacing w:after="0" w:line="240" w:lineRule="auto"/>
        <w:ind w:firstLine="516"/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</w:pPr>
    </w:p>
    <w:tbl>
      <w:tblPr>
        <w:tblW w:w="14601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944"/>
        <w:gridCol w:w="13657"/>
      </w:tblGrid>
      <w:tr w:rsidR="00B80FD8" w:rsidRPr="00F9455E" w:rsidTr="00AD1716"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/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Наименование раздела, темы.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Технологии творческой и опытнической деятельности (4ч)</w:t>
            </w:r>
          </w:p>
        </w:tc>
      </w:tr>
      <w:tr w:rsidR="00B80FD8" w:rsidRPr="00F9455E" w:rsidTr="00AD1716">
        <w:trPr>
          <w:trHeight w:val="670"/>
        </w:trPr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77" w:lineRule="atLeast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(1ч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О</w:t>
            </w:r>
            <w:proofErr w:type="gramEnd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знакомиться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 правилами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поведенияв</w:t>
            </w:r>
            <w:proofErr w:type="spell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мастерской и ТБ на рабочем месте.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77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и созидательная деятельность (1ч)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77" w:lineRule="atLeast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выполнения проекта (2ч)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«Технологии домашнего хозяйства»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 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 жилого дома 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 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 №1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«Планировка кухни»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«Электротехника»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 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электроприборы на кухне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 № 1.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Изучение потребности в бытовых электроприборах на кухне»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«Технологии обработки конструкционных материалов»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(20 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Тема: «Технологии ручной обработки древесины и 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древесных</w:t>
            </w:r>
            <w:proofErr w:type="gramEnd"/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материалов»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(12 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рабочего места учащегося и планирование работ по созданию изделий из древесины (2ч)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и лабораторно-практическая работа № 2.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рабочего места и отработка приемов крепления заготовок на верстаке».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создания изделия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 № 3.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технологического процесса изготовления детали».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 изделия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 Лабораторно-практическая работа №4.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 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изделия».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04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и приемы пиления древесины при изготовлении изделий (2ч) 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4.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деревянных заготовок из доски».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и приемы сверления отверстий в древесине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и лабораторно-практическая работа № 5.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«Сверление отверстий в заготовках из древесины».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изделий из древесины гвоздями, шурупами, клеем (2ч) 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и лабораторно практическая работа № 6.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«Соединение деталей из древесины».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Тема: «Технологии художественно-прикладной обработки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материалов» (8ч)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04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изделий. Выпиливание лобзиком.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7. «Выпиливание лобзиком». 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04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изделий. Выжигание. (2ч)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№ 8. «Выжигание рисунка».</w:t>
            </w:r>
          </w:p>
        </w:tc>
      </w:tr>
      <w:tr w:rsidR="00B80FD8" w:rsidRPr="00F9455E" w:rsidTr="00AD1716">
        <w:trPr>
          <w:trHeight w:val="858"/>
        </w:trPr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0E04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изделий. Зачистка поверхностей и лакирование.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№ 9. «Зачистка изделия. Лакирование».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 (2ч)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«Создание изделий из текстильных материалов»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(26ч)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1. Свойства текстильных материалов (4ч)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ткани (2ч)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№ 10 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«Определение направления долевой нити в ткани».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Текстильные материалы и их свойства (2ч)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11. « Изучение свой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тк</w:t>
            </w:r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аней из хлопка и льна».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«Конструирование швейных изделий» (4ч)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швейных изделий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  работа № 10.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«Определение размеров и снятие мерок».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выкройки выбранного изделия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  работа №11.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«Построение чертежа швейного изделия в масштабе 1:4 и в натуральную величину по своим меркам или по заданным размерам».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3. «Швейная машина» (8ч)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12.  «Заправка верхней и нижней нитей».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 машина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  работа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13. «Приемы работы на швейной машине».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Неполадки в швейной машине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14. «Устранение неполадок в работе швейной машины».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Машинные швы (2ч</w:t>
            </w:r>
            <w:r w:rsidR="00F80E04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  <w:proofErr w:type="gramEnd"/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15. «Изготовление образцов машинных работ».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4. Технология изготовления швейных изделий (10ч)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швейного изделия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16. «Раскрой швейного изделия».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Ручные швейные работы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17. «Изготовление образцов ручных работ».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изготовления изделия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="00F80E04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№ 18. «Прокладывание контурных и контрольных линий и точек на деталях кроя. Обработка деталей кроя».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lastRenderedPageBreak/>
              <w:t>51-52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76BC" w:rsidRPr="00F9455E" w:rsidRDefault="00B80FD8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швейных изделий. ВТО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19. «Стачивание деталей и выполнение отделочных работ. Влажно-тепловая обработка изделия».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«Кулинария»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(14 ч)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Санитария и гигиена (2ч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  <w:proofErr w:type="gramEnd"/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20. «Проведение санитарно-гигиенических мероприятий в помещении кабинета кулинарии».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Здоровое питание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 № 21.</w:t>
            </w:r>
          </w:p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рецептов блюд, соответствующих принципам рационального питания. Составление меню из малокалорийных продуктов».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Бутерброды и горячие напитки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 № 22.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Приготовление бутербродов и горячих напитков к завтраку».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овощей и фруктов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Темы лабораторно-практических работ № 23:на выбор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«Приготовление фруктового салата».</w:t>
            </w:r>
            <w:r w:rsidR="00F80E04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«Приготовление винегрета».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яиц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  <w:r w:rsidR="00F9455E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24. «Приготовление блюда из яиц».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7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</w:tr>
      <w:tr w:rsidR="00B80FD8" w:rsidRPr="00F9455E" w:rsidTr="00AD1716">
        <w:tc>
          <w:tcPr>
            <w:tcW w:w="9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69-70</w:t>
            </w:r>
          </w:p>
        </w:tc>
        <w:tc>
          <w:tcPr>
            <w:tcW w:w="136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FD8" w:rsidRPr="00F9455E" w:rsidRDefault="00B80FD8" w:rsidP="00F8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</w:tr>
    </w:tbl>
    <w:p w:rsidR="0086763B" w:rsidRPr="00F9455E" w:rsidRDefault="00D13733" w:rsidP="009D55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F80E04" w:rsidRPr="00F945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 </w:t>
      </w:r>
      <w:r w:rsidR="008D494C" w:rsidRPr="00F945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 xml:space="preserve"> </w:t>
      </w:r>
      <w:r w:rsidR="0086763B" w:rsidRPr="00F945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6  КЛАСС</w:t>
      </w:r>
      <w:r w:rsidR="00F80E04" w:rsidRPr="00F945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-</w:t>
      </w:r>
      <w:r w:rsidR="00F80E04" w:rsidRPr="00F9455E">
        <w:rPr>
          <w:rFonts w:ascii="Times New Roman" w:hAnsi="Times New Roman" w:cs="Times New Roman"/>
          <w:b/>
          <w:sz w:val="24"/>
          <w:szCs w:val="24"/>
        </w:rPr>
        <w:t>70 часов (2 часа в неделю)</w:t>
      </w:r>
    </w:p>
    <w:p w:rsidR="0086763B" w:rsidRPr="00F9455E" w:rsidRDefault="0086763B" w:rsidP="009D55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                                  </w:t>
      </w:r>
    </w:p>
    <w:tbl>
      <w:tblPr>
        <w:tblW w:w="14601" w:type="dxa"/>
        <w:tblCellSpacing w:w="0" w:type="dxa"/>
        <w:tblInd w:w="-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3750"/>
      </w:tblGrid>
      <w:tr w:rsidR="008D494C" w:rsidRPr="00F9455E" w:rsidTr="00D13733">
        <w:trPr>
          <w:trHeight w:val="246"/>
          <w:tblCellSpacing w:w="0" w:type="dxa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3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                     Наименование раздела, темы.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«Технологии творческой и опытнической деятельности» (2ч)</w:t>
            </w:r>
          </w:p>
        </w:tc>
      </w:tr>
      <w:tr w:rsidR="008D494C" w:rsidRPr="00F9455E" w:rsidTr="00D13733">
        <w:trPr>
          <w:trHeight w:val="407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(1ч)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Знакомиться 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 правилами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поведенияв</w:t>
            </w:r>
            <w:proofErr w:type="spell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мастерской и ТБ на рабочем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и созидательная деятельность (1ч)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«Технологии домашнего хозяйства» 6 часов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1. «Интерьер жилого дома»</w:t>
            </w:r>
          </w:p>
        </w:tc>
      </w:tr>
      <w:tr w:rsidR="008D494C" w:rsidRPr="00F9455E" w:rsidTr="00D13733">
        <w:trPr>
          <w:trHeight w:val="383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жилого дома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 № 1.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интерьера комнаты подростка».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 жилого дома 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 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 №2.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Электронная презентация «Декоративное оформление интерьера».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«Комнатные растения в интерьере»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 в интерьере квартиры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№ 3. «Размещение растений в интерьере своей комнаты».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выращивания комнатных растений (2ч)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C976BC" w:rsidP="00CF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="008D494C"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рактическая работа № 4.  </w:t>
            </w:r>
            <w:r w:rsidR="008D494C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презентации «Растение в интерьере жилого дома».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III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«Технологии обработки конструкционных материалов»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(22 ч)</w:t>
            </w:r>
          </w:p>
        </w:tc>
      </w:tr>
      <w:tr w:rsidR="008D494C" w:rsidRPr="00F9455E" w:rsidTr="00D13733">
        <w:trPr>
          <w:trHeight w:val="561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древесины, ее пороки и выбор для изготовления изделия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и лабораторно-практическая работа № 5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видов лесоматериалов и пороков древесины».</w:t>
            </w:r>
          </w:p>
        </w:tc>
      </w:tr>
      <w:tr w:rsidR="008D494C" w:rsidRPr="00F9455E" w:rsidTr="00D13733">
        <w:trPr>
          <w:trHeight w:val="627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 применение пиломатериалов для изготовления изделия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 № 6.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раскроя бревна на пиломатериалы».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изделий из древесины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 № 6.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раскроя бревна на пиломатериалы».</w:t>
            </w:r>
          </w:p>
        </w:tc>
      </w:tr>
      <w:tr w:rsidR="008D494C" w:rsidRPr="00F9455E" w:rsidTr="00D13733">
        <w:trPr>
          <w:trHeight w:val="433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изделий из древесины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 № 7.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изделия».</w:t>
            </w:r>
          </w:p>
        </w:tc>
      </w:tr>
      <w:tr w:rsidR="008D494C" w:rsidRPr="00F9455E" w:rsidTr="00D13733">
        <w:trPr>
          <w:trHeight w:val="476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Конструирование изделий из древесины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 № 8.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«Конструирование изделий из древесины».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«Технологии художественно-прикладной обработки материалов» (10ч)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изделий. Выпиливание лобзиком.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9. «Выпиливание деревянной детали по чертежу и технологической карте». 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изделия. Соединение изделий из древесины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 практическая работа № 10.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«Соединение деталей из древесины».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изделия. Выжигание. Резьба по дереву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№ 11. «Выжигание рисунка. Резьба по дереву».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76BC" w:rsidRPr="00F9455E" w:rsidRDefault="008D494C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поверхностей и лакирование.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и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№ 12. «Зачистка изделия. Лакирование».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 (2ч)</w:t>
            </w:r>
          </w:p>
        </w:tc>
      </w:tr>
      <w:tr w:rsidR="008D494C" w:rsidRPr="00F9455E" w:rsidTr="00D13733">
        <w:trPr>
          <w:trHeight w:val="390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«Создание изделий из текстильных материалов»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(22ч)</w:t>
            </w:r>
          </w:p>
        </w:tc>
      </w:tr>
      <w:tr w:rsidR="008D494C" w:rsidRPr="00F9455E" w:rsidTr="00D13733">
        <w:trPr>
          <w:trHeight w:val="390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1. Свойства текстильных материалов (2ч)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Текстильные материалы из химических волокон и их свойства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№ 13. 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свойств текстильных материалов из химических волокон».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«Швейная машина» (6ч)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швейной машиной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14.  «Уход за швейной машиной».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машинной строчки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 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15. «Устранение дефектов машинной строчки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.».</w:t>
            </w:r>
            <w:proofErr w:type="gramEnd"/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машинных операций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16. «Изготовление образцов машинных швов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3. Конструирование швейных изделий (2ч)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швейных изделий (2ч)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17. «Снятие мерок и построение чертежа швейного изделия».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4. Технология изготовления швейных изделий (6ч)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Ручные работы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18. «Изготовление образцов ручных работ».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подушки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19. «Конструирование и раскрой подушки для стула</w:t>
            </w:r>
          </w:p>
        </w:tc>
      </w:tr>
      <w:tr w:rsidR="008D494C" w:rsidRPr="00F9455E" w:rsidTr="00D13733">
        <w:trPr>
          <w:trHeight w:val="634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отделка швейных изделий. ВТО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20. «Стачивание деталей и выполнение отделочных работ. Влажно-тепловая обработка изделия».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5. «Художественные ремёсла» (6ч)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вязания крючком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Практическая работа № 13. 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петель при вязании крючком. Вязание полотна несколькими способами».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по кругу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21. «Плотное и ажурное вязание по кругу».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«Кулинария» </w:t>
            </w:r>
            <w:r w:rsidRPr="00F94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81B8"/>
                <w:sz w:val="24"/>
                <w:szCs w:val="24"/>
                <w:lang w:eastAsia="ru-RU"/>
              </w:rPr>
              <w:t>(16 ч)</w:t>
            </w:r>
          </w:p>
        </w:tc>
      </w:tr>
      <w:tr w:rsidR="008D494C" w:rsidRPr="00F9455E" w:rsidTr="00D13733">
        <w:trPr>
          <w:trHeight w:val="762"/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круп и макаронных изделий 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22. «Приготовление блюд из круп и макаронных изделий».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Блюда из рыбы и нерыбных продуктов моря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 № 23.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свежести рыбы.  Приготовление блюда из рыбы. Приготовление блюда из морепродуктов».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57-60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Блюда из мяса и птицы (4ч)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 № 24, 25. «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доброкачественности мяса. Приготовление блюда из мяса. Приготовление блюда из птицы».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 первых блюд (супов)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26. «Приготовление окрошки».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обеда. Сервировка стола к обеду (2ч)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Лабораторно-практическая работа</w:t>
            </w:r>
          </w:p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27. «Исследование состава обеда»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 (2ч)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</w:tr>
      <w:tr w:rsidR="008D494C" w:rsidRPr="00F9455E" w:rsidTr="00D13733">
        <w:trPr>
          <w:tblCellSpacing w:w="0" w:type="dxa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69-70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94C" w:rsidRPr="00F9455E" w:rsidRDefault="008D494C" w:rsidP="008D4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</w:tr>
    </w:tbl>
    <w:p w:rsidR="0086763B" w:rsidRPr="00F9455E" w:rsidRDefault="0086763B" w:rsidP="008D494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val="en-US" w:eastAsia="ru-RU"/>
        </w:rPr>
      </w:pPr>
    </w:p>
    <w:p w:rsidR="00F9455E" w:rsidRDefault="00AD1716" w:rsidP="00F9518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  <w:t xml:space="preserve">                                                                          </w:t>
      </w:r>
      <w:r w:rsidR="0086763B" w:rsidRPr="00F9455E"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  <w:t xml:space="preserve">  </w:t>
      </w:r>
    </w:p>
    <w:p w:rsidR="00F9455E" w:rsidRDefault="00F9455E" w:rsidP="00F9518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</w:pPr>
    </w:p>
    <w:p w:rsidR="0086763B" w:rsidRPr="00F9455E" w:rsidRDefault="00F9455E" w:rsidP="00F9518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="0086763B" w:rsidRPr="00F9455E">
        <w:rPr>
          <w:rFonts w:ascii="Times New Roman" w:eastAsia="Times New Roman" w:hAnsi="Times New Roman" w:cs="Times New Roman"/>
          <w:b/>
          <w:bCs/>
          <w:caps/>
          <w:color w:val="6781B8"/>
          <w:sz w:val="24"/>
          <w:szCs w:val="24"/>
          <w:lang w:eastAsia="ru-RU"/>
        </w:rPr>
        <w:t xml:space="preserve"> </w:t>
      </w:r>
      <w:r w:rsidR="0086763B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7 класс  </w:t>
      </w:r>
      <w:r w:rsidR="00F80E04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-</w:t>
      </w:r>
      <w:r w:rsidR="00F80E04" w:rsidRPr="00F9455E">
        <w:rPr>
          <w:rFonts w:ascii="Times New Roman" w:hAnsi="Times New Roman" w:cs="Times New Roman"/>
          <w:b/>
          <w:sz w:val="24"/>
          <w:szCs w:val="24"/>
        </w:rPr>
        <w:t>70 часов (2 часа в неделю)</w:t>
      </w:r>
    </w:p>
    <w:tbl>
      <w:tblPr>
        <w:tblW w:w="14415" w:type="dxa"/>
        <w:jc w:val="center"/>
        <w:tblCellSpacing w:w="0" w:type="dxa"/>
        <w:tblInd w:w="-3996" w:type="dxa"/>
        <w:tblCellMar>
          <w:left w:w="0" w:type="dxa"/>
          <w:right w:w="0" w:type="dxa"/>
        </w:tblCellMar>
        <w:tblLook w:val="04A0"/>
      </w:tblPr>
      <w:tblGrid>
        <w:gridCol w:w="753"/>
        <w:gridCol w:w="13662"/>
      </w:tblGrid>
      <w:tr w:rsidR="00F95187" w:rsidRPr="00F9455E" w:rsidTr="00D13733">
        <w:trPr>
          <w:trHeight w:val="517"/>
          <w:tblCellSpacing w:w="0" w:type="dxa"/>
          <w:jc w:val="center"/>
        </w:trPr>
        <w:tc>
          <w:tcPr>
            <w:tcW w:w="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/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2B18D5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F95187"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Наименование раздела, темы.</w:t>
            </w:r>
          </w:p>
        </w:tc>
      </w:tr>
      <w:tr w:rsidR="00F95187" w:rsidRPr="00F9455E" w:rsidTr="00D13733">
        <w:trPr>
          <w:trHeight w:val="276"/>
          <w:tblCellSpacing w:w="0" w:type="dxa"/>
          <w:jc w:val="center"/>
        </w:trPr>
        <w:tc>
          <w:tcPr>
            <w:tcW w:w="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187" w:rsidRPr="00F9455E" w:rsidTr="00D13733">
        <w:trPr>
          <w:trHeight w:val="359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инструктаж на рабочем месте. Вводный урок (2 часа)</w:t>
            </w:r>
          </w:p>
        </w:tc>
      </w:tr>
      <w:tr w:rsidR="00F95187" w:rsidRPr="00F9455E" w:rsidTr="00D13733">
        <w:trPr>
          <w:trHeight w:val="338"/>
          <w:tblCellSpacing w:w="0" w:type="dxa"/>
          <w:jc w:val="center"/>
        </w:trPr>
        <w:tc>
          <w:tcPr>
            <w:tcW w:w="144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 Раздел «Технологии домашнего хозяйства» 6 часов</w:t>
            </w:r>
          </w:p>
        </w:tc>
      </w:tr>
      <w:tr w:rsidR="00F95187" w:rsidRPr="00F9455E" w:rsidTr="00D13733">
        <w:trPr>
          <w:trHeight w:val="169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3–4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жилого помещения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="00F9455E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  № 1 «Выполнение электронной презентации» (2часа)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искусства и коллекции в интерьере.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="00F9455E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 «Изготовление схемы размещения коллекции фото». (2 часа)</w:t>
            </w:r>
          </w:p>
        </w:tc>
      </w:tr>
      <w:tr w:rsidR="00F95187" w:rsidRPr="00F9455E" w:rsidTr="00D13733">
        <w:trPr>
          <w:trHeight w:val="307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жилища.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№3 «Генеральная уборка кабинета технологии».  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144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II Раздел «Электротехника» 2 часа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приборы для создания микроклимата в помещении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№4 «Декоративная рамка для фотографий».          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Раздел «Технологии обработки конструкционных материалов»  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22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Тема 1. «Технологии ручной обработки  древесины и металлов (проволока, фольга) 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8 часов)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изделий из древесины с учётом её свойств.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 «Определение плотности древесины по объёму и массе образца».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/работа №2 «Заточка лезвия ножа и настройка рубанка». 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976BC" w:rsidRPr="00F9455E" w:rsidRDefault="00F95187" w:rsidP="00C97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приемы выполнения декоративной резьбы на изделиях из древесины.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</w:p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№5 «Выполнение декоративно-прикладной резьбы на изделиях из древесины». (2 часа)</w:t>
            </w:r>
          </w:p>
        </w:tc>
      </w:tr>
      <w:tr w:rsidR="00F95187" w:rsidRPr="00F9455E" w:rsidTr="00D13733">
        <w:trPr>
          <w:trHeight w:val="558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деталей в изделиях из древесины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/работа №6 «Изготовление деревянного изделия с соединениями деталей: шиповыми,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шурупами в нагель».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144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  Технологии художественно-прикладной обработки материалов (14 часов)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декоративно-прикладных изделий из металла.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№3 «Создание декоративно-прикладного изделия из металла». (2 часа)</w:t>
            </w:r>
          </w:p>
        </w:tc>
      </w:tr>
      <w:tr w:rsidR="00F95187" w:rsidRPr="00F9455E" w:rsidTr="00D13733">
        <w:trPr>
          <w:trHeight w:val="497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проект: создание декоративно-прикладных изделий из металла и древесины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№4 «Поисковый этап проекта».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этап творческого проекта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№5 «Разработка технической и технологической документации».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этап творческого проекта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№7 «Подбор материалов и инструментов. Изготовление изделия».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этап творческого проекта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№8 «Изготовление изделия».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29-30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этап творческого проекта.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№6 «Подсчет затрат.</w:t>
            </w:r>
            <w:r w:rsidR="00F9455E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качества изделия». (2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F9455E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проекта. (2 часа)</w:t>
            </w:r>
          </w:p>
        </w:tc>
      </w:tr>
      <w:tr w:rsidR="00F95187" w:rsidRPr="00F9455E" w:rsidTr="00D13733">
        <w:trPr>
          <w:trHeight w:val="248"/>
          <w:tblCellSpacing w:w="0" w:type="dxa"/>
          <w:jc w:val="center"/>
        </w:trPr>
        <w:tc>
          <w:tcPr>
            <w:tcW w:w="144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IV Раздел «Создание изделий из текстильных материалов» (12 часов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F95187" w:rsidRPr="00F9455E" w:rsidTr="00D13733">
        <w:trPr>
          <w:trHeight w:val="326"/>
          <w:tblCellSpacing w:w="0" w:type="dxa"/>
          <w:jc w:val="center"/>
        </w:trPr>
        <w:tc>
          <w:tcPr>
            <w:tcW w:w="144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1. «Свойства текстильных материалов» (2часа)</w:t>
            </w:r>
          </w:p>
        </w:tc>
      </w:tr>
      <w:tr w:rsidR="00F95187" w:rsidRPr="00F9455E" w:rsidTr="00F9455E">
        <w:trPr>
          <w:trHeight w:val="523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Ткани из волокон животного происхождения и их свойства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№7 «Определение сырьевого состава тканей и изучение их свойств». (2 часа)</w:t>
            </w:r>
          </w:p>
        </w:tc>
      </w:tr>
      <w:tr w:rsidR="00F95187" w:rsidRPr="00F9455E" w:rsidTr="00D13733">
        <w:trPr>
          <w:trHeight w:val="310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«Технология изготовления ручных и машинных швов» (6 часов)</w:t>
            </w:r>
          </w:p>
        </w:tc>
      </w:tr>
      <w:tr w:rsidR="00F95187" w:rsidRPr="00F9455E" w:rsidTr="00F9455E">
        <w:trPr>
          <w:trHeight w:val="227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ручных работ.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№9 «Изготовление образцов ручных швов».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машинных работ</w:t>
            </w:r>
            <w:r w:rsidR="00C976BC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№10 «Изготовление образцов машинных швов».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машинных работ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№10 «Изготовление образцов машинных швов». (2 часа)</w:t>
            </w:r>
          </w:p>
        </w:tc>
      </w:tr>
      <w:tr w:rsidR="00F95187" w:rsidRPr="00F9455E" w:rsidTr="00D13733">
        <w:trPr>
          <w:trHeight w:val="289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3 «Художественные ремесла» (4 часа)</w:t>
            </w:r>
          </w:p>
        </w:tc>
      </w:tr>
      <w:tr w:rsidR="00F95187" w:rsidRPr="00F9455E" w:rsidTr="00D13733">
        <w:trPr>
          <w:trHeight w:val="243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швейных изделий вышивкой.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№12 «Выполнение образцов швов».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лентами.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 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№13 «Выполнение образца вышивки лентами». (2 часа)</w:t>
            </w:r>
          </w:p>
        </w:tc>
      </w:tr>
      <w:tr w:rsidR="00F95187" w:rsidRPr="00F9455E" w:rsidTr="00D13733">
        <w:trPr>
          <w:trHeight w:val="410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 Раздел «Технологии творческой и опытнической деятельности» 8 часов</w:t>
            </w:r>
          </w:p>
        </w:tc>
      </w:tr>
      <w:tr w:rsidR="00F95187" w:rsidRPr="00F9455E" w:rsidTr="00D13733">
        <w:trPr>
          <w:trHeight w:val="507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Поисковый этап творческого проекта. «Аксессуар для летнего отдыха. Рюкзак»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Л.-</w:t>
            </w:r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№8 «Выбор и обосновании темы проекта».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этап творческого проекта «Рюкзак»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№14 «Разработка технологической документации. Изготовление изделия».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этап творческого проект</w:t>
            </w:r>
            <w:r w:rsidR="008B73D2"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№15 «Контроль качества. Реклама».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 (2 часа)</w:t>
            </w:r>
          </w:p>
        </w:tc>
      </w:tr>
      <w:tr w:rsidR="00F95187" w:rsidRPr="00F9455E" w:rsidTr="00D13733">
        <w:trPr>
          <w:trHeight w:val="339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Раздел «Кулинария» (16 часов)</w:t>
            </w:r>
          </w:p>
        </w:tc>
      </w:tr>
      <w:tr w:rsidR="00F95187" w:rsidRPr="00F9455E" w:rsidTr="00D13733">
        <w:trPr>
          <w:trHeight w:val="349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 «Блюда из молока и молочных продуктов» 2 часа</w:t>
            </w:r>
          </w:p>
        </w:tc>
      </w:tr>
      <w:tr w:rsidR="00F95187" w:rsidRPr="00F9455E" w:rsidTr="00D13733">
        <w:trPr>
          <w:trHeight w:val="353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молока и молочных продуктов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№16 «Приготовление блюд из творога».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 «Мучные изделия» 6 часов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Мучные изделия.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№17 «Приготовление изделий из пресного теста: блинчики».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Мучные изделия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№18 «Приготовление бисквита». (2 часа)</w:t>
            </w:r>
          </w:p>
        </w:tc>
      </w:tr>
      <w:tr w:rsidR="00F95187" w:rsidRPr="00F9455E" w:rsidTr="00F9455E">
        <w:trPr>
          <w:trHeight w:val="247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Мучные изделия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№19 «Оладьи». (2 часа)</w:t>
            </w:r>
          </w:p>
        </w:tc>
      </w:tr>
      <w:tr w:rsidR="00F95187" w:rsidRPr="00F9455E" w:rsidTr="00F9455E">
        <w:trPr>
          <w:trHeight w:val="19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3 «Сладкие блюда» 2 часа</w:t>
            </w:r>
          </w:p>
        </w:tc>
      </w:tr>
      <w:tr w:rsidR="00F95187" w:rsidRPr="00F9455E" w:rsidTr="00D13733">
        <w:trPr>
          <w:trHeight w:val="262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Сладкие блюда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№20 «Запеченные яблоки». (2 часа)</w:t>
            </w:r>
          </w:p>
        </w:tc>
      </w:tr>
      <w:tr w:rsidR="00F95187" w:rsidRPr="00F9455E" w:rsidTr="00F9455E">
        <w:trPr>
          <w:trHeight w:val="191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4 «Сервировка сладкого стола» 6 часов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63-64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Сервировка сладкого стола.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№20 «Сервировка сладкого стола».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сладкого стола.  (2 часа)</w:t>
            </w:r>
          </w:p>
        </w:tc>
      </w:tr>
      <w:tr w:rsidR="00F95187" w:rsidRPr="00F9455E" w:rsidTr="00D13733">
        <w:trPr>
          <w:trHeight w:val="35"/>
          <w:tblCellSpacing w:w="0" w:type="dxa"/>
          <w:jc w:val="center"/>
        </w:trPr>
        <w:tc>
          <w:tcPr>
            <w:tcW w:w="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D13733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67-70</w:t>
            </w:r>
          </w:p>
        </w:tc>
        <w:tc>
          <w:tcPr>
            <w:tcW w:w="136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95187" w:rsidRPr="00F9455E" w:rsidRDefault="00F95187" w:rsidP="00F9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 (2 часа)</w:t>
            </w:r>
          </w:p>
        </w:tc>
      </w:tr>
    </w:tbl>
    <w:p w:rsidR="0086763B" w:rsidRPr="00F9455E" w:rsidRDefault="00D13733" w:rsidP="00D137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 xml:space="preserve">                                                                   </w:t>
      </w:r>
      <w:r w:rsidR="00AD1716"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8 класс 35 часов(1 час в недел</w:t>
      </w:r>
      <w:r w:rsidRPr="00F9455E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ю)</w:t>
      </w:r>
      <w:r w:rsidR="00F95187" w:rsidRPr="00F9455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tbl>
      <w:tblPr>
        <w:tblW w:w="14459" w:type="dxa"/>
        <w:tblCellSpacing w:w="0" w:type="dxa"/>
        <w:tblInd w:w="-92" w:type="dxa"/>
        <w:tblCellMar>
          <w:left w:w="0" w:type="dxa"/>
          <w:right w:w="0" w:type="dxa"/>
        </w:tblCellMar>
        <w:tblLook w:val="04A0"/>
      </w:tblPr>
      <w:tblGrid>
        <w:gridCol w:w="709"/>
        <w:gridCol w:w="13750"/>
      </w:tblGrid>
      <w:tr w:rsidR="00E63896" w:rsidRPr="00F9455E" w:rsidTr="00D13733">
        <w:trPr>
          <w:trHeight w:val="387"/>
          <w:tblCellSpacing w:w="0" w:type="dxa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37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Наименование раздела, темы</w:t>
            </w:r>
          </w:p>
        </w:tc>
      </w:tr>
      <w:tr w:rsidR="00E63896" w:rsidRPr="00F9455E" w:rsidTr="002B18D5">
        <w:trPr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</w:pPr>
          </w:p>
        </w:tc>
      </w:tr>
      <w:tr w:rsidR="00E63896" w:rsidRPr="00F9455E" w:rsidTr="002B18D5">
        <w:trPr>
          <w:trHeight w:val="3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инструктаж на рабочем месте. Вводный урок (1 час)</w:t>
            </w:r>
          </w:p>
        </w:tc>
      </w:tr>
      <w:tr w:rsidR="00E63896" w:rsidRPr="00F9455E" w:rsidTr="002B18D5">
        <w:trPr>
          <w:trHeight w:val="241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I Семейная экономика 7 часов</w:t>
            </w:r>
          </w:p>
        </w:tc>
      </w:tr>
      <w:tr w:rsidR="00E63896" w:rsidRPr="00F9455E" w:rsidTr="002B18D5">
        <w:trPr>
          <w:trHeight w:val="278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Семья как экономическая ячейка общества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 «Расчет затрат» (1час)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товарах.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№3 «Разработка этикетки»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семьи.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№4 «Список расходов моей семьи».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питание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№5 «Учет потребления продуктов питания».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Сбережения. Личный бюджет.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№6 «Учетная книга школьника».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в семье.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№7 «Бизнес-план».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приусадебного участка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№8 «Расчет площади приусадебного участка».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вышивка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№9 «Взаимосвязь формы и содержания».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Атласная и штриховая гладь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№10 «Вышивка атласной и штриховой гладью».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 «узелки» и «рококо».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№11 «Вышивка швами «узелки» и «рококо»».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гладь.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№12 «Вышивка в технике двусторонней глади.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Художественная гладь.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№13 «Вышивка в технике художественной глади. (1 час)</w:t>
            </w:r>
          </w:p>
        </w:tc>
      </w:tr>
      <w:tr w:rsidR="00E63896" w:rsidRPr="00F9455E" w:rsidTr="002B18D5">
        <w:trPr>
          <w:trHeight w:val="238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компьютер в вышивке.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коммуникации в доме.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и канализация: типичные неисправности и простейший ремонт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№14 «Диагностика и ремонт водопроводного крана».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оконных блоков.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№15 «Ремонт старого оконного блока».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дверных блоков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№16 «Ремонт двери».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дверей и окон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№17 «Утепление двери».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ручной электроинструмент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№18 «Изучение ручного электроинструмента».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и его использование.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Принципиальные и монтажные электрические схемы. (1 час)</w:t>
            </w:r>
          </w:p>
        </w:tc>
      </w:tr>
      <w:tr w:rsidR="00E63896" w:rsidRPr="00F9455E" w:rsidTr="002B18D5">
        <w:trPr>
          <w:trHeight w:val="302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 и источники электроэнергии.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2. Электротехнические устройства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Электроизмерительные приборы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№19 «Изучение домашнего электросчетчика в работе».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безопасности на уроках 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электротехнологии</w:t>
            </w:r>
            <w:proofErr w:type="spellEnd"/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№20 «Электрическая цепь с элементами управления и защиты».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провода.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№21 «Изучение электромонтажного инструмента».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электрической цепи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Инструктаж по ТБ</w:t>
            </w: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№22 «</w:t>
            </w:r>
            <w:proofErr w:type="spell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Оконцевание</w:t>
            </w:r>
            <w:proofErr w:type="spell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медных одно- и многожильных проводов».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Электроосветительные приборы. </w:t>
            </w:r>
            <w:r w:rsidR="008B73D2" w:rsidRPr="00F9455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Инструктаж по ТБ </w:t>
            </w:r>
            <w:proofErr w:type="spellStart"/>
            <w:proofErr w:type="gramStart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 №23 «Энергетический аудит школы».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электронагревательные приборы. (1 час)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144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V Технологии творческой и опытнической деятельности (5 часов)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144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b/>
                <w:bCs/>
                <w:color w:val="6781B8"/>
                <w:sz w:val="24"/>
                <w:szCs w:val="24"/>
                <w:lang w:eastAsia="ru-RU"/>
              </w:rPr>
              <w:t>Тема 1. Исследовательская и созидательная деятельность (5 часов)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как сфера профессиональной деятельности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24 «Обоснование темы творческого проекта. Разработка вариантов, выбор лучшего варианта».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25 «Выполнение проекта и анализ результатов работы».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26 «Оформление пояснительной записки»</w:t>
            </w:r>
          </w:p>
        </w:tc>
      </w:tr>
      <w:tr w:rsidR="00E63896" w:rsidRPr="00F9455E" w:rsidTr="002B18D5">
        <w:trPr>
          <w:trHeight w:val="35"/>
          <w:tblCellSpacing w:w="0" w:type="dxa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37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3896" w:rsidRPr="00F9455E" w:rsidRDefault="00E63896" w:rsidP="00E6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86763B" w:rsidRDefault="0086763B" w:rsidP="00E638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6763B" w:rsidRDefault="0086763B" w:rsidP="009D55D1">
      <w:pPr>
        <w:spacing w:line="240" w:lineRule="auto"/>
      </w:pPr>
    </w:p>
    <w:p w:rsidR="0086763B" w:rsidRPr="007F25F6" w:rsidRDefault="0086763B" w:rsidP="009D55D1">
      <w:pPr>
        <w:widowControl w:val="0"/>
        <w:autoSpaceDE w:val="0"/>
        <w:autoSpaceDN w:val="0"/>
        <w:adjustRightInd w:val="0"/>
        <w:spacing w:after="0" w:line="240" w:lineRule="auto"/>
        <w:ind w:left="-567"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DC6593" w:rsidRDefault="00DC6593" w:rsidP="009D55D1">
      <w:pPr>
        <w:spacing w:after="0" w:line="240" w:lineRule="auto"/>
      </w:pPr>
    </w:p>
    <w:sectPr w:rsidR="00DC6593" w:rsidSect="00D13733">
      <w:pgSz w:w="16838" w:h="11906" w:orient="landscape"/>
      <w:pgMar w:top="284" w:right="820" w:bottom="567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FA5"/>
    <w:multiLevelType w:val="hybridMultilevel"/>
    <w:tmpl w:val="FC9E0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B607E"/>
    <w:multiLevelType w:val="hybridMultilevel"/>
    <w:tmpl w:val="27C04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B2E3A"/>
    <w:multiLevelType w:val="hybridMultilevel"/>
    <w:tmpl w:val="26C24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097E"/>
    <w:multiLevelType w:val="hybridMultilevel"/>
    <w:tmpl w:val="EB722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5011"/>
    <w:multiLevelType w:val="hybridMultilevel"/>
    <w:tmpl w:val="E6529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E3B84"/>
    <w:multiLevelType w:val="hybridMultilevel"/>
    <w:tmpl w:val="CA24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E0B05"/>
    <w:multiLevelType w:val="hybridMultilevel"/>
    <w:tmpl w:val="67E65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90C82"/>
    <w:multiLevelType w:val="hybridMultilevel"/>
    <w:tmpl w:val="21262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B22ED"/>
    <w:multiLevelType w:val="multilevel"/>
    <w:tmpl w:val="111C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10001D"/>
    <w:multiLevelType w:val="hybridMultilevel"/>
    <w:tmpl w:val="F45AA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1309A"/>
    <w:multiLevelType w:val="hybridMultilevel"/>
    <w:tmpl w:val="03343CAE"/>
    <w:lvl w:ilvl="0" w:tplc="A2CAD0F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28DD60E2"/>
    <w:multiLevelType w:val="hybridMultilevel"/>
    <w:tmpl w:val="5CBC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8287A"/>
    <w:multiLevelType w:val="hybridMultilevel"/>
    <w:tmpl w:val="3C3AF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B2536"/>
    <w:multiLevelType w:val="hybridMultilevel"/>
    <w:tmpl w:val="07267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8E774A"/>
    <w:multiLevelType w:val="hybridMultilevel"/>
    <w:tmpl w:val="7104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A93974"/>
    <w:multiLevelType w:val="hybridMultilevel"/>
    <w:tmpl w:val="CD9E9F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58D8149B"/>
    <w:multiLevelType w:val="hybridMultilevel"/>
    <w:tmpl w:val="77B4D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0">
    <w:nsid w:val="64782531"/>
    <w:multiLevelType w:val="hybridMultilevel"/>
    <w:tmpl w:val="12B88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B936CA"/>
    <w:multiLevelType w:val="hybridMultilevel"/>
    <w:tmpl w:val="5838B366"/>
    <w:lvl w:ilvl="0" w:tplc="04190001">
      <w:start w:val="1"/>
      <w:numFmt w:val="bullet"/>
      <w:lvlText w:val="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69F80F50"/>
    <w:multiLevelType w:val="hybridMultilevel"/>
    <w:tmpl w:val="6210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44B8D"/>
    <w:multiLevelType w:val="hybridMultilevel"/>
    <w:tmpl w:val="D6F61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763FD5"/>
    <w:multiLevelType w:val="hybridMultilevel"/>
    <w:tmpl w:val="27041F9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71407974"/>
    <w:multiLevelType w:val="hybridMultilevel"/>
    <w:tmpl w:val="685C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B121A2"/>
    <w:multiLevelType w:val="hybridMultilevel"/>
    <w:tmpl w:val="3BA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615FD"/>
    <w:multiLevelType w:val="hybridMultilevel"/>
    <w:tmpl w:val="AB04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910855"/>
    <w:multiLevelType w:val="hybridMultilevel"/>
    <w:tmpl w:val="AFF4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7695D"/>
    <w:multiLevelType w:val="multilevel"/>
    <w:tmpl w:val="7EF01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E8627D"/>
    <w:multiLevelType w:val="hybridMultilevel"/>
    <w:tmpl w:val="98D25AAE"/>
    <w:lvl w:ilvl="0" w:tplc="9C7CAB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"/>
  </w:num>
  <w:num w:numId="3">
    <w:abstractNumId w:val="19"/>
  </w:num>
  <w:num w:numId="4">
    <w:abstractNumId w:val="27"/>
  </w:num>
  <w:num w:numId="5">
    <w:abstractNumId w:val="17"/>
  </w:num>
  <w:num w:numId="6">
    <w:abstractNumId w:val="22"/>
  </w:num>
  <w:num w:numId="7">
    <w:abstractNumId w:val="10"/>
  </w:num>
  <w:num w:numId="8">
    <w:abstractNumId w:val="26"/>
  </w:num>
  <w:num w:numId="9">
    <w:abstractNumId w:val="8"/>
  </w:num>
  <w:num w:numId="10">
    <w:abstractNumId w:val="6"/>
  </w:num>
  <w:num w:numId="11">
    <w:abstractNumId w:val="18"/>
  </w:num>
  <w:num w:numId="12">
    <w:abstractNumId w:val="5"/>
  </w:num>
  <w:num w:numId="13">
    <w:abstractNumId w:val="29"/>
  </w:num>
  <w:num w:numId="14">
    <w:abstractNumId w:val="14"/>
  </w:num>
  <w:num w:numId="15">
    <w:abstractNumId w:val="31"/>
  </w:num>
  <w:num w:numId="16">
    <w:abstractNumId w:val="7"/>
  </w:num>
  <w:num w:numId="17">
    <w:abstractNumId w:val="2"/>
  </w:num>
  <w:num w:numId="18">
    <w:abstractNumId w:val="16"/>
  </w:num>
  <w:num w:numId="19">
    <w:abstractNumId w:val="30"/>
  </w:num>
  <w:num w:numId="20">
    <w:abstractNumId w:val="0"/>
  </w:num>
  <w:num w:numId="21">
    <w:abstractNumId w:val="23"/>
  </w:num>
  <w:num w:numId="22">
    <w:abstractNumId w:val="20"/>
  </w:num>
  <w:num w:numId="23">
    <w:abstractNumId w:val="24"/>
  </w:num>
  <w:num w:numId="24">
    <w:abstractNumId w:val="28"/>
  </w:num>
  <w:num w:numId="25">
    <w:abstractNumId w:val="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5"/>
  </w:num>
  <w:num w:numId="29">
    <w:abstractNumId w:val="13"/>
  </w:num>
  <w:num w:numId="30">
    <w:abstractNumId w:val="33"/>
  </w:num>
  <w:num w:numId="31">
    <w:abstractNumId w:val="1"/>
  </w:num>
  <w:num w:numId="32">
    <w:abstractNumId w:val="11"/>
  </w:num>
  <w:num w:numId="33">
    <w:abstractNumId w:val="32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B03E3"/>
    <w:rsid w:val="00144F53"/>
    <w:rsid w:val="001B7323"/>
    <w:rsid w:val="002309AD"/>
    <w:rsid w:val="002B18D5"/>
    <w:rsid w:val="003B7FF7"/>
    <w:rsid w:val="004E2C2B"/>
    <w:rsid w:val="00504F21"/>
    <w:rsid w:val="00767F59"/>
    <w:rsid w:val="0081603B"/>
    <w:rsid w:val="0086763B"/>
    <w:rsid w:val="008B73D2"/>
    <w:rsid w:val="008D18EA"/>
    <w:rsid w:val="008D494C"/>
    <w:rsid w:val="00936ADE"/>
    <w:rsid w:val="009C2591"/>
    <w:rsid w:val="009D55D1"/>
    <w:rsid w:val="00A27E4C"/>
    <w:rsid w:val="00AD1716"/>
    <w:rsid w:val="00AD6946"/>
    <w:rsid w:val="00B80FD8"/>
    <w:rsid w:val="00BB760D"/>
    <w:rsid w:val="00C302B0"/>
    <w:rsid w:val="00C976BC"/>
    <w:rsid w:val="00CB03E3"/>
    <w:rsid w:val="00CF41C4"/>
    <w:rsid w:val="00D13733"/>
    <w:rsid w:val="00D40F75"/>
    <w:rsid w:val="00D417D2"/>
    <w:rsid w:val="00DC6593"/>
    <w:rsid w:val="00E46A30"/>
    <w:rsid w:val="00E63896"/>
    <w:rsid w:val="00F212BB"/>
    <w:rsid w:val="00F80E04"/>
    <w:rsid w:val="00F9455E"/>
    <w:rsid w:val="00F95187"/>
    <w:rsid w:val="00FC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763B"/>
    <w:pPr>
      <w:ind w:left="708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86763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67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6763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6763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6763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86763B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86763B"/>
    <w:rPr>
      <w:color w:val="0000FF"/>
      <w:u w:val="single"/>
    </w:rPr>
  </w:style>
  <w:style w:type="character" w:styleId="ac">
    <w:name w:val="Strong"/>
    <w:basedOn w:val="a0"/>
    <w:uiPriority w:val="22"/>
    <w:qFormat/>
    <w:rsid w:val="0086763B"/>
    <w:rPr>
      <w:b/>
      <w:bCs/>
    </w:rPr>
  </w:style>
  <w:style w:type="character" w:customStyle="1" w:styleId="a20">
    <w:name w:val="a2"/>
    <w:basedOn w:val="a0"/>
    <w:rsid w:val="0086763B"/>
  </w:style>
  <w:style w:type="paragraph" w:customStyle="1" w:styleId="paragraphstyle">
    <w:name w:val="paragraphstyle"/>
    <w:basedOn w:val="a"/>
    <w:rsid w:val="00867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86763B"/>
  </w:style>
  <w:style w:type="character" w:customStyle="1" w:styleId="fontstyle43">
    <w:name w:val="fontstyle43"/>
    <w:basedOn w:val="a0"/>
    <w:rsid w:val="0086763B"/>
  </w:style>
  <w:style w:type="paragraph" w:customStyle="1" w:styleId="style1">
    <w:name w:val="style1"/>
    <w:basedOn w:val="a"/>
    <w:rsid w:val="00867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style27"/>
    <w:basedOn w:val="a0"/>
    <w:rsid w:val="0086763B"/>
  </w:style>
  <w:style w:type="paragraph" w:customStyle="1" w:styleId="style4">
    <w:name w:val="style4"/>
    <w:basedOn w:val="a"/>
    <w:rsid w:val="00867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4E2C2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25</Pages>
  <Words>10822</Words>
  <Characters>61691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2019-03-20T17:13:00Z</cp:lastPrinted>
  <dcterms:created xsi:type="dcterms:W3CDTF">2019-03-20T08:50:00Z</dcterms:created>
  <dcterms:modified xsi:type="dcterms:W3CDTF">2019-03-20T17:21:00Z</dcterms:modified>
</cp:coreProperties>
</file>